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3033" w14:textId="77777777" w:rsidR="00777DDA" w:rsidRDefault="00777DDA" w:rsidP="00121DD4">
      <w:pPr>
        <w:rPr>
          <w:b/>
          <w:bCs/>
          <w:sz w:val="28"/>
          <w:szCs w:val="28"/>
          <w:lang w:eastAsia="fr-FR"/>
        </w:rPr>
      </w:pPr>
    </w:p>
    <w:p w14:paraId="1969BF01" w14:textId="5B65A462" w:rsidR="00777DDA" w:rsidRDefault="00777DDA" w:rsidP="00121DD4">
      <w:pPr>
        <w:rPr>
          <w:b/>
          <w:bCs/>
          <w:sz w:val="24"/>
          <w:szCs w:val="24"/>
        </w:rPr>
      </w:pPr>
      <w:r w:rsidRPr="00777DDA">
        <w:rPr>
          <w:b/>
          <w:bCs/>
          <w:sz w:val="48"/>
          <w:szCs w:val="48"/>
          <w:u w:val="single"/>
          <w:lang w:eastAsia="fr-FR"/>
        </w:rPr>
        <w:t>Exposition JANVILLE 2024</w:t>
      </w:r>
      <w:r w:rsidR="004A4D04">
        <w:rPr>
          <w:b/>
          <w:bCs/>
          <w:sz w:val="48"/>
          <w:szCs w:val="48"/>
          <w:u w:val="single"/>
          <w:lang w:eastAsia="fr-FR"/>
        </w:rPr>
        <w:t xml:space="preserve"> </w:t>
      </w:r>
      <w:r w:rsidR="004A4D04" w:rsidRPr="004A4D04">
        <w:rPr>
          <w:b/>
          <w:bCs/>
          <w:sz w:val="24"/>
          <w:szCs w:val="24"/>
        </w:rPr>
        <w:t>« Janville, l’Oise et son pont »</w:t>
      </w:r>
    </w:p>
    <w:p w14:paraId="4E14F5ED" w14:textId="49A38B0A" w:rsidR="004A4D04" w:rsidRPr="00777DDA" w:rsidRDefault="00073FAE" w:rsidP="00073FAE">
      <w:pPr>
        <w:jc w:val="center"/>
        <w:rPr>
          <w:b/>
          <w:bCs/>
          <w:sz w:val="48"/>
          <w:szCs w:val="48"/>
          <w:u w:val="single"/>
          <w:lang w:eastAsia="fr-FR"/>
        </w:rPr>
      </w:pPr>
      <w:r>
        <w:rPr>
          <w:noProof/>
        </w:rPr>
        <w:drawing>
          <wp:inline distT="0" distB="0" distL="0" distR="0" wp14:anchorId="2219EC8E" wp14:editId="3E47703A">
            <wp:extent cx="2752725" cy="1806393"/>
            <wp:effectExtent l="0" t="0" r="0" b="3810"/>
            <wp:docPr id="1822805649" name="Image 1" descr="Une image contenant plein air, bâtiment, ciel, ar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805649" name="Image 1" descr="Une image contenant plein air, bâtiment, ciel, arch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4031" cy="1833499"/>
                    </a:xfrm>
                    <a:prstGeom prst="rect">
                      <a:avLst/>
                    </a:prstGeom>
                    <a:noFill/>
                    <a:ln>
                      <a:noFill/>
                    </a:ln>
                  </pic:spPr>
                </pic:pic>
              </a:graphicData>
            </a:graphic>
          </wp:inline>
        </w:drawing>
      </w:r>
    </w:p>
    <w:p w14:paraId="6F4658C8" w14:textId="43DD3C93" w:rsidR="004D688B" w:rsidRPr="004D688B" w:rsidRDefault="004D688B" w:rsidP="00121DD4">
      <w:pPr>
        <w:rPr>
          <w:b/>
          <w:bCs/>
          <w:sz w:val="28"/>
          <w:szCs w:val="28"/>
          <w:lang w:eastAsia="fr-FR"/>
        </w:rPr>
      </w:pPr>
      <w:r w:rsidRPr="004D688B">
        <w:rPr>
          <w:b/>
          <w:bCs/>
          <w:sz w:val="28"/>
          <w:szCs w:val="28"/>
          <w:lang w:eastAsia="fr-FR"/>
        </w:rPr>
        <w:t>Article 1 : Candidatures 2024</w:t>
      </w:r>
    </w:p>
    <w:p w14:paraId="78C8EFF5" w14:textId="71904EE6" w:rsidR="004D688B" w:rsidRPr="004D688B" w:rsidRDefault="00470120" w:rsidP="00121DD4">
      <w:pPr>
        <w:rPr>
          <w:lang w:eastAsia="fr-FR"/>
        </w:rPr>
      </w:pPr>
      <w:r w:rsidRPr="00121DD4">
        <w:t>Le service culturel de Janville (60)</w:t>
      </w:r>
      <w:r w:rsidR="004D688B" w:rsidRPr="004D688B">
        <w:rPr>
          <w:lang w:eastAsia="fr-FR"/>
        </w:rPr>
        <w:t xml:space="preserve"> propose un appel à candidature pour des photographes</w:t>
      </w:r>
      <w:r w:rsidR="00387320" w:rsidRPr="00121DD4">
        <w:t>, peintres et scul</w:t>
      </w:r>
      <w:r w:rsidR="0082549D" w:rsidRPr="00121DD4">
        <w:t>p</w:t>
      </w:r>
      <w:r w:rsidR="00387320" w:rsidRPr="00121DD4">
        <w:t>teurs</w:t>
      </w:r>
      <w:r w:rsidR="004D688B" w:rsidRPr="004D688B">
        <w:rPr>
          <w:lang w:eastAsia="fr-FR"/>
        </w:rPr>
        <w:t xml:space="preserve"> amateurs</w:t>
      </w:r>
      <w:r w:rsidR="00DD726C">
        <w:rPr>
          <w:lang w:eastAsia="fr-FR"/>
        </w:rPr>
        <w:t xml:space="preserve">, sur le thème </w:t>
      </w:r>
      <w:r w:rsidR="00DD726C" w:rsidRPr="00EB6E0C">
        <w:rPr>
          <w:u w:val="single"/>
          <w:lang w:eastAsia="fr-FR"/>
        </w:rPr>
        <w:t>« JANVILLE et son PONT ».</w:t>
      </w:r>
    </w:p>
    <w:p w14:paraId="4FAA7B38" w14:textId="1177EB0F" w:rsidR="004D688B" w:rsidRPr="00121DD4" w:rsidRDefault="004D688B" w:rsidP="00121DD4">
      <w:r w:rsidRPr="004D688B">
        <w:rPr>
          <w:lang w:eastAsia="fr-FR"/>
        </w:rPr>
        <w:t xml:space="preserve">Cette </w:t>
      </w:r>
      <w:r w:rsidR="00387320" w:rsidRPr="00121DD4">
        <w:t>1</w:t>
      </w:r>
      <w:r w:rsidRPr="004D688B">
        <w:rPr>
          <w:lang w:eastAsia="fr-FR"/>
        </w:rPr>
        <w:t>è</w:t>
      </w:r>
      <w:r w:rsidR="00387320" w:rsidRPr="00121DD4">
        <w:t>r</w:t>
      </w:r>
      <w:r w:rsidRPr="004D688B">
        <w:rPr>
          <w:lang w:eastAsia="fr-FR"/>
        </w:rPr>
        <w:t xml:space="preserve">e édition se déroulera </w:t>
      </w:r>
      <w:r w:rsidRPr="00EB6E0C">
        <w:rPr>
          <w:u w:val="single"/>
          <w:lang w:eastAsia="fr-FR"/>
        </w:rPr>
        <w:t xml:space="preserve">du </w:t>
      </w:r>
      <w:r w:rsidR="0082549D" w:rsidRPr="00EB6E0C">
        <w:rPr>
          <w:u w:val="single"/>
        </w:rPr>
        <w:t>6</w:t>
      </w:r>
      <w:r w:rsidRPr="00EB6E0C">
        <w:rPr>
          <w:u w:val="single"/>
          <w:lang w:eastAsia="fr-FR"/>
        </w:rPr>
        <w:t xml:space="preserve"> au </w:t>
      </w:r>
      <w:r w:rsidR="0082549D" w:rsidRPr="00EB6E0C">
        <w:rPr>
          <w:u w:val="single"/>
        </w:rPr>
        <w:t>8</w:t>
      </w:r>
      <w:r w:rsidRPr="00EB6E0C">
        <w:rPr>
          <w:u w:val="single"/>
          <w:lang w:eastAsia="fr-FR"/>
        </w:rPr>
        <w:t xml:space="preserve"> </w:t>
      </w:r>
      <w:r w:rsidR="0082549D" w:rsidRPr="00EB6E0C">
        <w:rPr>
          <w:u w:val="single"/>
        </w:rPr>
        <w:t>septembre</w:t>
      </w:r>
      <w:r w:rsidRPr="00EB6E0C">
        <w:rPr>
          <w:u w:val="single"/>
          <w:lang w:eastAsia="fr-FR"/>
        </w:rPr>
        <w:t xml:space="preserve"> 2024</w:t>
      </w:r>
      <w:r w:rsidRPr="004D688B">
        <w:rPr>
          <w:lang w:eastAsia="fr-FR"/>
        </w:rPr>
        <w:t xml:space="preserve"> dans la </w:t>
      </w:r>
      <w:r w:rsidR="0082549D" w:rsidRPr="00121DD4">
        <w:t>salle des fêtes de Janville, île Jean Lenoble</w:t>
      </w:r>
      <w:r w:rsidRPr="004D688B">
        <w:rPr>
          <w:lang w:eastAsia="fr-FR"/>
        </w:rPr>
        <w:t>.</w:t>
      </w:r>
    </w:p>
    <w:p w14:paraId="3D337721" w14:textId="77777777" w:rsidR="0082549D" w:rsidRPr="004D688B" w:rsidRDefault="0082549D" w:rsidP="00121DD4">
      <w:pPr>
        <w:rPr>
          <w:lang w:eastAsia="fr-FR"/>
        </w:rPr>
      </w:pPr>
    </w:p>
    <w:p w14:paraId="5A45FEDD" w14:textId="77777777" w:rsidR="004D688B" w:rsidRPr="004D688B" w:rsidRDefault="004D688B" w:rsidP="00121DD4">
      <w:pPr>
        <w:rPr>
          <w:b/>
          <w:bCs/>
          <w:sz w:val="28"/>
          <w:szCs w:val="28"/>
          <w:lang w:eastAsia="fr-FR"/>
        </w:rPr>
      </w:pPr>
      <w:r w:rsidRPr="004D688B">
        <w:rPr>
          <w:b/>
          <w:bCs/>
          <w:sz w:val="28"/>
          <w:szCs w:val="28"/>
          <w:lang w:eastAsia="fr-FR"/>
        </w:rPr>
        <w:t>Article 2 : Comment exposer</w:t>
      </w:r>
    </w:p>
    <w:p w14:paraId="4A4F573A" w14:textId="54B088A4" w:rsidR="004D688B" w:rsidRPr="004D688B" w:rsidRDefault="00777DDA" w:rsidP="00121DD4">
      <w:pPr>
        <w:rPr>
          <w:b/>
          <w:bCs/>
          <w:lang w:eastAsia="fr-FR"/>
        </w:rPr>
      </w:pPr>
      <w:r w:rsidRPr="00777DDA">
        <w:rPr>
          <w:b/>
          <w:bCs/>
          <w:lang w:eastAsia="fr-FR"/>
        </w:rPr>
        <w:t>F</w:t>
      </w:r>
      <w:r w:rsidR="004D688B" w:rsidRPr="004D688B">
        <w:rPr>
          <w:b/>
          <w:bCs/>
          <w:lang w:eastAsia="fr-FR"/>
        </w:rPr>
        <w:t>ormulaire d’inscription</w:t>
      </w:r>
    </w:p>
    <w:p w14:paraId="60D217F9" w14:textId="78357524" w:rsidR="004D688B" w:rsidRPr="004D688B" w:rsidRDefault="004D688B" w:rsidP="00121DD4">
      <w:pPr>
        <w:rPr>
          <w:lang w:eastAsia="fr-FR"/>
        </w:rPr>
      </w:pPr>
      <w:r w:rsidRPr="004D688B">
        <w:rPr>
          <w:lang w:eastAsia="fr-FR"/>
        </w:rPr>
        <w:t xml:space="preserve">Afin de déposer votre dossier merci de respecter les consignes </w:t>
      </w:r>
      <w:r w:rsidR="004F602B" w:rsidRPr="00121DD4">
        <w:t>suivantes :</w:t>
      </w:r>
    </w:p>
    <w:p w14:paraId="76EE855E" w14:textId="0B18C305" w:rsidR="004D688B" w:rsidRPr="004D688B" w:rsidRDefault="004D688B" w:rsidP="00DD726C">
      <w:pPr>
        <w:pStyle w:val="Paragraphedeliste"/>
        <w:numPr>
          <w:ilvl w:val="0"/>
          <w:numId w:val="3"/>
        </w:numPr>
        <w:rPr>
          <w:lang w:eastAsia="fr-FR"/>
        </w:rPr>
      </w:pPr>
      <w:r w:rsidRPr="004D688B">
        <w:rPr>
          <w:lang w:eastAsia="fr-FR"/>
        </w:rPr>
        <w:t xml:space="preserve">Le dossier doit être </w:t>
      </w:r>
      <w:r w:rsidR="001E7B1B" w:rsidRPr="00121DD4">
        <w:t>envoy</w:t>
      </w:r>
      <w:r w:rsidR="00DD726C">
        <w:t>é</w:t>
      </w:r>
      <w:r w:rsidR="001E7B1B" w:rsidRPr="00121DD4">
        <w:t xml:space="preserve"> à</w:t>
      </w:r>
      <w:r w:rsidR="004A112D">
        <w:t> :</w:t>
      </w:r>
      <w:r w:rsidR="001E7B1B" w:rsidRPr="00121DD4">
        <w:t xml:space="preserve"> mairie de J</w:t>
      </w:r>
      <w:r w:rsidR="004A112D">
        <w:t>ANVILLE,</w:t>
      </w:r>
      <w:r w:rsidR="001E7B1B" w:rsidRPr="00121DD4">
        <w:t xml:space="preserve"> </w:t>
      </w:r>
      <w:r w:rsidR="004A112D">
        <w:t xml:space="preserve">Exposition Janville 2024, </w:t>
      </w:r>
      <w:r w:rsidR="00295B13">
        <w:t xml:space="preserve">73Quater </w:t>
      </w:r>
      <w:r w:rsidR="001E7B1B" w:rsidRPr="00121DD4">
        <w:t xml:space="preserve">rue </w:t>
      </w:r>
      <w:r w:rsidR="006243DF" w:rsidRPr="00121DD4">
        <w:t>René Richard, 60150</w:t>
      </w:r>
      <w:r w:rsidR="00295B13">
        <w:t xml:space="preserve"> JANVILLE</w:t>
      </w:r>
    </w:p>
    <w:p w14:paraId="377F6627" w14:textId="2EE4757E" w:rsidR="004D688B" w:rsidRPr="004D688B" w:rsidRDefault="004D688B" w:rsidP="00DD726C">
      <w:pPr>
        <w:pStyle w:val="Paragraphedeliste"/>
        <w:numPr>
          <w:ilvl w:val="0"/>
          <w:numId w:val="3"/>
        </w:numPr>
        <w:rPr>
          <w:lang w:eastAsia="fr-FR"/>
        </w:rPr>
      </w:pPr>
      <w:r w:rsidRPr="004D688B">
        <w:rPr>
          <w:lang w:eastAsia="fr-FR"/>
        </w:rPr>
        <w:t>Le dossier doit être nommé de la manière suivante “NOM</w:t>
      </w:r>
      <w:r w:rsidR="006243DF" w:rsidRPr="00121DD4">
        <w:t>,</w:t>
      </w:r>
      <w:r w:rsidRPr="004D688B">
        <w:rPr>
          <w:lang w:eastAsia="fr-FR"/>
        </w:rPr>
        <w:t xml:space="preserve"> Prénom</w:t>
      </w:r>
      <w:r w:rsidR="006243DF" w:rsidRPr="00121DD4">
        <w:t>, Ville</w:t>
      </w:r>
      <w:r w:rsidRPr="004D688B">
        <w:rPr>
          <w:lang w:eastAsia="fr-FR"/>
        </w:rPr>
        <w:t>“</w:t>
      </w:r>
    </w:p>
    <w:p w14:paraId="2D7EBB83" w14:textId="33DE900C" w:rsidR="004D688B" w:rsidRPr="004D688B" w:rsidRDefault="004D688B" w:rsidP="00DD726C">
      <w:pPr>
        <w:pStyle w:val="Paragraphedeliste"/>
        <w:numPr>
          <w:ilvl w:val="0"/>
          <w:numId w:val="3"/>
        </w:numPr>
        <w:rPr>
          <w:lang w:eastAsia="fr-FR"/>
        </w:rPr>
      </w:pPr>
      <w:r w:rsidRPr="004D688B">
        <w:rPr>
          <w:lang w:eastAsia="fr-FR"/>
        </w:rPr>
        <w:t>Le dossier est limité à </w:t>
      </w:r>
      <w:r w:rsidR="000D5508" w:rsidRPr="00121DD4">
        <w:t>2</w:t>
      </w:r>
      <w:r w:rsidR="00FE73F1" w:rsidRPr="00121DD4">
        <w:t>0</w:t>
      </w:r>
      <w:r w:rsidR="000D5508" w:rsidRPr="00121DD4">
        <w:t xml:space="preserve"> photos</w:t>
      </w:r>
      <w:r w:rsidR="004A112D">
        <w:t>, ou</w:t>
      </w:r>
      <w:r w:rsidR="00785C51" w:rsidRPr="00121DD4">
        <w:t xml:space="preserve"> 8 peintures </w:t>
      </w:r>
      <w:r w:rsidR="004A112D" w:rsidRPr="00121DD4">
        <w:t>(maximum)</w:t>
      </w:r>
      <w:r w:rsidR="004A112D">
        <w:t xml:space="preserve"> </w:t>
      </w:r>
      <w:r w:rsidR="00785C51" w:rsidRPr="00121DD4">
        <w:t>ou 6 sculptures</w:t>
      </w:r>
      <w:r w:rsidR="000D5508" w:rsidRPr="00121DD4">
        <w:t xml:space="preserve"> </w:t>
      </w:r>
      <w:r w:rsidR="00DD726C" w:rsidRPr="00121DD4">
        <w:t>(</w:t>
      </w:r>
      <w:r w:rsidR="004A112D">
        <w:t>selon dimension</w:t>
      </w:r>
      <w:r w:rsidR="00DD726C" w:rsidRPr="00121DD4">
        <w:t>)</w:t>
      </w:r>
    </w:p>
    <w:p w14:paraId="71EC6628" w14:textId="77777777" w:rsidR="004D688B" w:rsidRPr="004D688B" w:rsidRDefault="004D688B" w:rsidP="00121DD4">
      <w:pPr>
        <w:rPr>
          <w:lang w:eastAsia="fr-FR"/>
        </w:rPr>
      </w:pPr>
      <w:r w:rsidRPr="004D688B">
        <w:rPr>
          <w:lang w:eastAsia="fr-FR"/>
        </w:rPr>
        <w:t>Le dossier doit comprendre :</w:t>
      </w:r>
    </w:p>
    <w:p w14:paraId="69AF9AF6" w14:textId="23C1D4DE" w:rsidR="00DD726C" w:rsidRPr="004D688B" w:rsidRDefault="00636D8E" w:rsidP="00DD726C">
      <w:pPr>
        <w:pStyle w:val="Paragraphedeliste"/>
        <w:numPr>
          <w:ilvl w:val="0"/>
          <w:numId w:val="3"/>
        </w:numPr>
      </w:pPr>
      <w:r w:rsidRPr="00121DD4">
        <w:t xml:space="preserve">La série </w:t>
      </w:r>
      <w:r w:rsidR="006231FA">
        <w:t xml:space="preserve">de photos </w:t>
      </w:r>
      <w:r w:rsidRPr="00121DD4">
        <w:t>de</w:t>
      </w:r>
      <w:r w:rsidR="006231FA">
        <w:t>s</w:t>
      </w:r>
      <w:r w:rsidR="00BA10D5" w:rsidRPr="00121DD4">
        <w:t xml:space="preserve"> </w:t>
      </w:r>
      <w:r w:rsidR="004F602B" w:rsidRPr="00121DD4">
        <w:t>sculptures</w:t>
      </w:r>
      <w:r w:rsidR="00BA10D5" w:rsidRPr="00121DD4">
        <w:t xml:space="preserve"> que vous souhaitez exposer</w:t>
      </w:r>
      <w:r w:rsidR="006231FA">
        <w:t>, avec leurs dimensions</w:t>
      </w:r>
      <w:r w:rsidR="00DD726C">
        <w:t> </w:t>
      </w:r>
    </w:p>
    <w:p w14:paraId="536BBF8C" w14:textId="2B2A910B" w:rsidR="004D688B" w:rsidRPr="004D688B" w:rsidRDefault="008928C6" w:rsidP="00DD726C">
      <w:pPr>
        <w:pStyle w:val="Paragraphedeliste"/>
        <w:numPr>
          <w:ilvl w:val="0"/>
          <w:numId w:val="3"/>
        </w:numPr>
        <w:rPr>
          <w:lang w:eastAsia="fr-FR"/>
        </w:rPr>
      </w:pPr>
      <w:r w:rsidRPr="00121DD4">
        <w:t xml:space="preserve">La série </w:t>
      </w:r>
      <w:r w:rsidR="006231FA">
        <w:t xml:space="preserve">de photos </w:t>
      </w:r>
      <w:r w:rsidRPr="00121DD4">
        <w:t>de</w:t>
      </w:r>
      <w:r w:rsidR="006231FA">
        <w:t>s</w:t>
      </w:r>
      <w:r w:rsidR="00636D8E" w:rsidRPr="00121DD4">
        <w:t xml:space="preserve"> peintures que vous souhaitez exposer</w:t>
      </w:r>
      <w:r w:rsidR="006231FA">
        <w:t>, avec leurs dimensions</w:t>
      </w:r>
    </w:p>
    <w:p w14:paraId="67A0440F" w14:textId="79CA785B" w:rsidR="004D688B" w:rsidRPr="004D688B" w:rsidRDefault="004F602B" w:rsidP="00DD726C">
      <w:pPr>
        <w:pStyle w:val="Paragraphedeliste"/>
        <w:numPr>
          <w:ilvl w:val="0"/>
          <w:numId w:val="3"/>
        </w:numPr>
        <w:rPr>
          <w:lang w:eastAsia="fr-FR"/>
        </w:rPr>
      </w:pPr>
      <w:r w:rsidRPr="00121DD4">
        <w:t>La</w:t>
      </w:r>
      <w:r w:rsidR="004D688B" w:rsidRPr="004D688B">
        <w:rPr>
          <w:lang w:eastAsia="fr-FR"/>
        </w:rPr>
        <w:t xml:space="preserve"> série de 2</w:t>
      </w:r>
      <w:r w:rsidR="00FE73F1" w:rsidRPr="00121DD4">
        <w:t>0</w:t>
      </w:r>
      <w:r w:rsidR="004D688B" w:rsidRPr="004D688B">
        <w:rPr>
          <w:lang w:eastAsia="fr-FR"/>
        </w:rPr>
        <w:t xml:space="preserve"> photos (</w:t>
      </w:r>
      <w:r w:rsidR="006231FA">
        <w:rPr>
          <w:lang w:eastAsia="fr-FR"/>
        </w:rPr>
        <w:t xml:space="preserve">20x30cm </w:t>
      </w:r>
      <w:r w:rsidR="004D688B" w:rsidRPr="004D688B">
        <w:rPr>
          <w:lang w:eastAsia="fr-FR"/>
        </w:rPr>
        <w:t>m</w:t>
      </w:r>
      <w:r w:rsidR="008928C6" w:rsidRPr="00121DD4">
        <w:t>ax</w:t>
      </w:r>
      <w:r w:rsidR="004D688B" w:rsidRPr="004D688B">
        <w:rPr>
          <w:lang w:eastAsia="fr-FR"/>
        </w:rPr>
        <w:t>imum) que vous souhaitez exposer</w:t>
      </w:r>
    </w:p>
    <w:p w14:paraId="0A5FEA5D" w14:textId="3BB09195" w:rsidR="004D688B" w:rsidRPr="004D688B" w:rsidRDefault="004D688B" w:rsidP="00DD726C">
      <w:pPr>
        <w:pStyle w:val="Paragraphedeliste"/>
        <w:numPr>
          <w:ilvl w:val="0"/>
          <w:numId w:val="3"/>
        </w:numPr>
        <w:rPr>
          <w:lang w:eastAsia="fr-FR"/>
        </w:rPr>
      </w:pPr>
      <w:r w:rsidRPr="004D688B">
        <w:rPr>
          <w:lang w:eastAsia="fr-FR"/>
        </w:rPr>
        <w:t>Une fiche de présentation avec</w:t>
      </w:r>
      <w:r w:rsidR="00DD726C">
        <w:rPr>
          <w:lang w:eastAsia="fr-FR"/>
        </w:rPr>
        <w:t xml:space="preserve"> </w:t>
      </w:r>
      <w:r w:rsidR="00137D51">
        <w:rPr>
          <w:lang w:eastAsia="fr-FR"/>
        </w:rPr>
        <w:t xml:space="preserve">votre </w:t>
      </w:r>
      <w:r w:rsidR="00DD726C">
        <w:rPr>
          <w:lang w:eastAsia="fr-FR"/>
        </w:rPr>
        <w:t>photo,</w:t>
      </w:r>
      <w:r w:rsidRPr="004D688B">
        <w:rPr>
          <w:lang w:eastAsia="fr-FR"/>
        </w:rPr>
        <w:t xml:space="preserve"> votre parcours et vo</w:t>
      </w:r>
      <w:r w:rsidR="00DD726C">
        <w:rPr>
          <w:lang w:eastAsia="fr-FR"/>
        </w:rPr>
        <w:t>s</w:t>
      </w:r>
      <w:r w:rsidRPr="004D688B">
        <w:rPr>
          <w:lang w:eastAsia="fr-FR"/>
        </w:rPr>
        <w:t xml:space="preserve"> exposition</w:t>
      </w:r>
      <w:r w:rsidR="00DD726C">
        <w:rPr>
          <w:lang w:eastAsia="fr-FR"/>
        </w:rPr>
        <w:t>s passées</w:t>
      </w:r>
    </w:p>
    <w:p w14:paraId="1CAEAF61" w14:textId="7B9CBB22" w:rsidR="004D688B" w:rsidRPr="004D688B" w:rsidRDefault="004D688B" w:rsidP="00DD726C">
      <w:pPr>
        <w:pStyle w:val="Paragraphedeliste"/>
        <w:numPr>
          <w:ilvl w:val="0"/>
          <w:numId w:val="3"/>
        </w:numPr>
        <w:rPr>
          <w:lang w:eastAsia="fr-FR"/>
        </w:rPr>
      </w:pPr>
      <w:r w:rsidRPr="004D688B">
        <w:rPr>
          <w:lang w:eastAsia="fr-FR"/>
        </w:rPr>
        <w:t>Tout document qui vous semble pertinent dans votre candidature.</w:t>
      </w:r>
    </w:p>
    <w:p w14:paraId="748ADB8D" w14:textId="77777777" w:rsidR="004D688B" w:rsidRPr="004D688B" w:rsidRDefault="004D688B" w:rsidP="00121DD4">
      <w:pPr>
        <w:rPr>
          <w:b/>
          <w:bCs/>
          <w:sz w:val="28"/>
          <w:szCs w:val="28"/>
          <w:lang w:eastAsia="fr-FR"/>
        </w:rPr>
      </w:pPr>
      <w:r w:rsidRPr="004D688B">
        <w:rPr>
          <w:b/>
          <w:bCs/>
          <w:sz w:val="28"/>
          <w:szCs w:val="28"/>
          <w:lang w:eastAsia="fr-FR"/>
        </w:rPr>
        <w:t>2-2 : Organisation</w:t>
      </w:r>
    </w:p>
    <w:p w14:paraId="0E159CB9" w14:textId="4F648BAD" w:rsidR="004D688B" w:rsidRPr="004D688B" w:rsidRDefault="004D688B" w:rsidP="00121DD4">
      <w:pPr>
        <w:rPr>
          <w:lang w:eastAsia="fr-FR"/>
        </w:rPr>
      </w:pPr>
      <w:r w:rsidRPr="004D688B">
        <w:rPr>
          <w:lang w:eastAsia="fr-FR"/>
        </w:rPr>
        <w:t>L’appel à candidature est ouvert du 1</w:t>
      </w:r>
      <w:r w:rsidR="00DD726C">
        <w:rPr>
          <w:lang w:eastAsia="fr-FR"/>
        </w:rPr>
        <w:t>er</w:t>
      </w:r>
      <w:r w:rsidRPr="004D688B">
        <w:rPr>
          <w:lang w:eastAsia="fr-FR"/>
        </w:rPr>
        <w:t xml:space="preserve"> </w:t>
      </w:r>
      <w:r w:rsidR="00BA10D5" w:rsidRPr="00121DD4">
        <w:t>mars</w:t>
      </w:r>
      <w:r w:rsidRPr="004D688B">
        <w:rPr>
          <w:lang w:eastAsia="fr-FR"/>
        </w:rPr>
        <w:t xml:space="preserve"> 2024 au </w:t>
      </w:r>
      <w:r w:rsidR="001B5FD1" w:rsidRPr="00121DD4">
        <w:t>1</w:t>
      </w:r>
      <w:r w:rsidR="00DD726C">
        <w:t>er</w:t>
      </w:r>
      <w:r w:rsidR="001B5FD1" w:rsidRPr="00121DD4">
        <w:t xml:space="preserve"> juin</w:t>
      </w:r>
      <w:r w:rsidRPr="004D688B">
        <w:rPr>
          <w:lang w:eastAsia="fr-FR"/>
        </w:rPr>
        <w:t xml:space="preserve"> 2024 minuit, date limite d’envoi des dossiers.</w:t>
      </w:r>
    </w:p>
    <w:p w14:paraId="6E2A1948" w14:textId="48A2B02C" w:rsidR="004D688B" w:rsidRPr="004D688B" w:rsidRDefault="004D688B" w:rsidP="00121DD4">
      <w:pPr>
        <w:rPr>
          <w:lang w:eastAsia="fr-FR"/>
        </w:rPr>
      </w:pPr>
      <w:r w:rsidRPr="004D688B">
        <w:rPr>
          <w:lang w:eastAsia="fr-FR"/>
        </w:rPr>
        <w:t xml:space="preserve">A l’issue de cette période, les dossiers seront présentés à un jury de sélection composé des membres du </w:t>
      </w:r>
      <w:r w:rsidR="001B5FD1" w:rsidRPr="00121DD4">
        <w:t>conseil municipal</w:t>
      </w:r>
      <w:r w:rsidRPr="004D688B">
        <w:rPr>
          <w:lang w:eastAsia="fr-FR"/>
        </w:rPr>
        <w:t>.</w:t>
      </w:r>
    </w:p>
    <w:p w14:paraId="6018C236" w14:textId="4919EC62" w:rsidR="004D688B" w:rsidRPr="004D688B" w:rsidRDefault="004D688B" w:rsidP="00121DD4">
      <w:pPr>
        <w:rPr>
          <w:lang w:eastAsia="fr-FR"/>
        </w:rPr>
      </w:pPr>
      <w:r w:rsidRPr="004D688B">
        <w:rPr>
          <w:lang w:eastAsia="fr-FR"/>
        </w:rPr>
        <w:t xml:space="preserve">Les candidats dont le dossier est retenu seront informés </w:t>
      </w:r>
      <w:r w:rsidR="001B5FD1" w:rsidRPr="00121DD4">
        <w:t>par m</w:t>
      </w:r>
      <w:r w:rsidR="001F154A" w:rsidRPr="00121DD4">
        <w:t xml:space="preserve">ail </w:t>
      </w:r>
      <w:r w:rsidRPr="004D688B">
        <w:rPr>
          <w:lang w:eastAsia="fr-FR"/>
        </w:rPr>
        <w:t>dans les plus brefs délais suivant la délibération</w:t>
      </w:r>
      <w:r w:rsidR="00B824CB" w:rsidRPr="00121DD4">
        <w:t xml:space="preserve">, le </w:t>
      </w:r>
      <w:r w:rsidR="00DD726C">
        <w:t>début</w:t>
      </w:r>
      <w:r w:rsidR="00B824CB" w:rsidRPr="00121DD4">
        <w:t xml:space="preserve"> </w:t>
      </w:r>
      <w:r w:rsidR="00420FDC" w:rsidRPr="00121DD4">
        <w:t>a</w:t>
      </w:r>
      <w:r w:rsidR="00B824CB" w:rsidRPr="00121DD4">
        <w:t>oût au plus tard</w:t>
      </w:r>
      <w:r w:rsidR="00420FDC" w:rsidRPr="00121DD4">
        <w:t>.</w:t>
      </w:r>
    </w:p>
    <w:p w14:paraId="30DF708D" w14:textId="77777777" w:rsidR="004D688B" w:rsidRPr="004D688B" w:rsidRDefault="004D688B" w:rsidP="00121DD4">
      <w:pPr>
        <w:rPr>
          <w:lang w:eastAsia="fr-FR"/>
        </w:rPr>
      </w:pPr>
      <w:r w:rsidRPr="004D688B">
        <w:rPr>
          <w:lang w:eastAsia="fr-FR"/>
        </w:rPr>
        <w:t>Les candidats dont les dossiers ne sont pas retenus recevront également un mail.</w:t>
      </w:r>
    </w:p>
    <w:p w14:paraId="06EDB063" w14:textId="4DF94166" w:rsidR="004D688B" w:rsidRPr="004D688B" w:rsidRDefault="004D688B" w:rsidP="00121DD4">
      <w:pPr>
        <w:rPr>
          <w:lang w:eastAsia="fr-FR"/>
        </w:rPr>
      </w:pPr>
      <w:r w:rsidRPr="004D688B">
        <w:rPr>
          <w:lang w:eastAsia="fr-FR"/>
        </w:rPr>
        <w:t xml:space="preserve">La thématique de </w:t>
      </w:r>
      <w:r w:rsidR="00DD726C">
        <w:rPr>
          <w:lang w:eastAsia="fr-FR"/>
        </w:rPr>
        <w:t>l’</w:t>
      </w:r>
      <w:r w:rsidRPr="004D688B">
        <w:rPr>
          <w:lang w:eastAsia="fr-FR"/>
        </w:rPr>
        <w:t xml:space="preserve">exposition devra obligatoirement porter sur </w:t>
      </w:r>
      <w:r w:rsidR="00420FDC" w:rsidRPr="00121DD4">
        <w:t>« </w:t>
      </w:r>
      <w:r w:rsidR="001F154A" w:rsidRPr="00121DD4">
        <w:t>Janville</w:t>
      </w:r>
      <w:r w:rsidR="00480AE0" w:rsidRPr="00121DD4">
        <w:t xml:space="preserve">, </w:t>
      </w:r>
      <w:r w:rsidR="00E21637" w:rsidRPr="00121DD4">
        <w:t>l’Oise et</w:t>
      </w:r>
      <w:r w:rsidR="001F154A" w:rsidRPr="00121DD4">
        <w:t xml:space="preserve"> son pont</w:t>
      </w:r>
      <w:r w:rsidR="00420FDC" w:rsidRPr="00121DD4">
        <w:t> »</w:t>
      </w:r>
      <w:r w:rsidRPr="004D688B">
        <w:rPr>
          <w:lang w:eastAsia="fr-FR"/>
        </w:rPr>
        <w:t xml:space="preserve"> (</w:t>
      </w:r>
      <w:r w:rsidR="00480AE0" w:rsidRPr="00121DD4">
        <w:t xml:space="preserve">Paysage, </w:t>
      </w:r>
      <w:r w:rsidR="00AB1897" w:rsidRPr="00121DD4">
        <w:t xml:space="preserve">Architecture, </w:t>
      </w:r>
      <w:r w:rsidRPr="004D688B">
        <w:rPr>
          <w:lang w:eastAsia="fr-FR"/>
        </w:rPr>
        <w:t xml:space="preserve">Faune, Flore, </w:t>
      </w:r>
      <w:r w:rsidR="00DD726C">
        <w:rPr>
          <w:lang w:eastAsia="fr-FR"/>
        </w:rPr>
        <w:t>Imaginaire</w:t>
      </w:r>
      <w:r w:rsidR="00295B13">
        <w:rPr>
          <w:lang w:eastAsia="fr-FR"/>
        </w:rPr>
        <w:t>, Symbolique</w:t>
      </w:r>
      <w:r w:rsidR="00480AE0" w:rsidRPr="00121DD4">
        <w:t>…</w:t>
      </w:r>
      <w:r w:rsidRPr="004D688B">
        <w:rPr>
          <w:lang w:eastAsia="fr-FR"/>
        </w:rPr>
        <w:t>).</w:t>
      </w:r>
    </w:p>
    <w:p w14:paraId="67946D4D" w14:textId="4BD66833" w:rsidR="004D688B" w:rsidRDefault="004D688B" w:rsidP="00121DD4">
      <w:pPr>
        <w:rPr>
          <w:lang w:eastAsia="fr-FR"/>
        </w:rPr>
      </w:pPr>
      <w:r w:rsidRPr="004D688B">
        <w:rPr>
          <w:lang w:eastAsia="fr-FR"/>
        </w:rPr>
        <w:lastRenderedPageBreak/>
        <w:t xml:space="preserve">Le respect de la faune et de l’environnement </w:t>
      </w:r>
      <w:r w:rsidR="00E622B4" w:rsidRPr="00121DD4">
        <w:t>pour les</w:t>
      </w:r>
      <w:r w:rsidRPr="004D688B">
        <w:rPr>
          <w:lang w:eastAsia="fr-FR"/>
        </w:rPr>
        <w:t xml:space="preserve"> prise</w:t>
      </w:r>
      <w:r w:rsidR="00E622B4" w:rsidRPr="00121DD4">
        <w:t>s</w:t>
      </w:r>
      <w:r w:rsidRPr="004D688B">
        <w:rPr>
          <w:lang w:eastAsia="fr-FR"/>
        </w:rPr>
        <w:t xml:space="preserve"> de vue sont des critères importants pour le comité de sélection.</w:t>
      </w:r>
    </w:p>
    <w:p w14:paraId="550650D8" w14:textId="63305B63" w:rsidR="006231FA" w:rsidRDefault="006231FA" w:rsidP="00121DD4">
      <w:pPr>
        <w:rPr>
          <w:lang w:eastAsia="fr-FR"/>
        </w:rPr>
      </w:pPr>
      <w:r>
        <w:t>Les photos doivent impérativement être prises sur le territoire de la commune de Janville et ne représenter que le patrimoine et les paysages du territoire. Toute photographie d’ordre privé et les portraits sont interdits.</w:t>
      </w:r>
    </w:p>
    <w:p w14:paraId="16A6C7E6" w14:textId="77777777" w:rsidR="006231FA" w:rsidRPr="006231FA" w:rsidRDefault="006231FA" w:rsidP="006231FA">
      <w:pPr>
        <w:pStyle w:val="NormalWeb"/>
        <w:shd w:val="clear" w:color="auto" w:fill="FFFFFF"/>
        <w:spacing w:before="0" w:beforeAutospacing="0" w:after="165" w:afterAutospacing="0"/>
        <w:rPr>
          <w:rFonts w:ascii="Aptos" w:hAnsi="Aptos" w:cs="Open Sans"/>
          <w:sz w:val="22"/>
          <w:szCs w:val="22"/>
        </w:rPr>
      </w:pPr>
      <w:r w:rsidRPr="006231FA">
        <w:rPr>
          <w:rFonts w:ascii="Aptos" w:hAnsi="Aptos" w:cs="Open Sans"/>
          <w:sz w:val="22"/>
          <w:szCs w:val="22"/>
        </w:rPr>
        <w:t xml:space="preserve">Chaque photographie devra porter au dos : le nom de l’auteur, son adresse et son téléphone, ainsi que son adresse </w:t>
      </w:r>
      <w:proofErr w:type="gramStart"/>
      <w:r w:rsidRPr="006231FA">
        <w:rPr>
          <w:rFonts w:ascii="Aptos" w:hAnsi="Aptos" w:cs="Open Sans"/>
          <w:sz w:val="22"/>
          <w:szCs w:val="22"/>
        </w:rPr>
        <w:t>email</w:t>
      </w:r>
      <w:proofErr w:type="gramEnd"/>
      <w:r w:rsidRPr="006231FA">
        <w:rPr>
          <w:rFonts w:ascii="Aptos" w:hAnsi="Aptos" w:cs="Open Sans"/>
          <w:sz w:val="22"/>
          <w:szCs w:val="22"/>
        </w:rPr>
        <w:t>.</w:t>
      </w:r>
    </w:p>
    <w:p w14:paraId="174F7296" w14:textId="77777777" w:rsidR="006231FA" w:rsidRPr="006231FA" w:rsidRDefault="006231FA" w:rsidP="006231FA">
      <w:pPr>
        <w:pStyle w:val="NormalWeb"/>
        <w:shd w:val="clear" w:color="auto" w:fill="FFFFFF"/>
        <w:spacing w:before="0" w:beforeAutospacing="0" w:after="165" w:afterAutospacing="0"/>
        <w:rPr>
          <w:rFonts w:ascii="Aptos" w:hAnsi="Aptos" w:cs="Open Sans"/>
          <w:sz w:val="22"/>
          <w:szCs w:val="22"/>
        </w:rPr>
      </w:pPr>
      <w:r w:rsidRPr="006231FA">
        <w:rPr>
          <w:rFonts w:ascii="Aptos" w:hAnsi="Aptos" w:cs="Open Sans"/>
          <w:sz w:val="22"/>
          <w:szCs w:val="22"/>
        </w:rPr>
        <w:t>Si nécessaire le concurrent peut noter au dos de la photographie, le mot « haut » « bas » pour indiquer le sens de la photographie.</w:t>
      </w:r>
    </w:p>
    <w:p w14:paraId="45DFF939" w14:textId="77777777" w:rsidR="00DD726C" w:rsidRPr="004D688B" w:rsidRDefault="00DD726C" w:rsidP="00121DD4">
      <w:pPr>
        <w:rPr>
          <w:lang w:eastAsia="fr-FR"/>
        </w:rPr>
      </w:pPr>
    </w:p>
    <w:p w14:paraId="44320AAC" w14:textId="77777777" w:rsidR="004D688B" w:rsidRPr="00121DD4" w:rsidRDefault="004D688B" w:rsidP="00121DD4">
      <w:r w:rsidRPr="004D688B">
        <w:rPr>
          <w:lang w:eastAsia="fr-FR"/>
        </w:rPr>
        <w:t>La participation à l’appel à exposer est gratuite.</w:t>
      </w:r>
    </w:p>
    <w:p w14:paraId="69D93BE5" w14:textId="77777777" w:rsidR="00E622B4" w:rsidRPr="004D688B" w:rsidRDefault="00E622B4" w:rsidP="00121DD4">
      <w:pPr>
        <w:rPr>
          <w:highlight w:val="black"/>
          <w:lang w:eastAsia="fr-FR"/>
        </w:rPr>
      </w:pPr>
    </w:p>
    <w:p w14:paraId="4ED0514F" w14:textId="77777777" w:rsidR="004D688B" w:rsidRPr="004D688B" w:rsidRDefault="004D688B" w:rsidP="00121DD4">
      <w:pPr>
        <w:rPr>
          <w:b/>
          <w:bCs/>
          <w:sz w:val="28"/>
          <w:szCs w:val="28"/>
          <w:lang w:eastAsia="fr-FR"/>
        </w:rPr>
      </w:pPr>
      <w:r w:rsidRPr="004D688B">
        <w:rPr>
          <w:b/>
          <w:bCs/>
          <w:sz w:val="28"/>
          <w:szCs w:val="28"/>
          <w:lang w:eastAsia="fr-FR"/>
        </w:rPr>
        <w:t>Article 3 : Règlement candidature</w:t>
      </w:r>
    </w:p>
    <w:p w14:paraId="28CC21F6" w14:textId="762DE3E1" w:rsidR="004D688B" w:rsidRPr="004D688B" w:rsidRDefault="004D688B" w:rsidP="00121DD4">
      <w:pPr>
        <w:rPr>
          <w:lang w:eastAsia="fr-FR"/>
        </w:rPr>
      </w:pPr>
      <w:r w:rsidRPr="004D688B">
        <w:rPr>
          <w:lang w:eastAsia="fr-FR"/>
        </w:rPr>
        <w:t xml:space="preserve">En soumettant sa candidature, </w:t>
      </w:r>
      <w:r w:rsidR="009347D4" w:rsidRPr="00121DD4">
        <w:t>l’artiste</w:t>
      </w:r>
      <w:r w:rsidRPr="004D688B">
        <w:rPr>
          <w:lang w:eastAsia="fr-FR"/>
        </w:rPr>
        <w:t xml:space="preserve"> certifie qu’il/elle est l’auteur/</w:t>
      </w:r>
      <w:proofErr w:type="spellStart"/>
      <w:r w:rsidRPr="004D688B">
        <w:rPr>
          <w:lang w:eastAsia="fr-FR"/>
        </w:rPr>
        <w:t>trice</w:t>
      </w:r>
      <w:proofErr w:type="spellEnd"/>
      <w:r w:rsidRPr="004D688B">
        <w:rPr>
          <w:lang w:eastAsia="fr-FR"/>
        </w:rPr>
        <w:t xml:space="preserve"> des photographies</w:t>
      </w:r>
      <w:r w:rsidR="009347D4" w:rsidRPr="00121DD4">
        <w:t>, peintures ou sculptures</w:t>
      </w:r>
      <w:r w:rsidRPr="004D688B">
        <w:rPr>
          <w:lang w:eastAsia="fr-FR"/>
        </w:rPr>
        <w:t xml:space="preserve"> proposées et qu’il/elle en possède légalement tous les droits.</w:t>
      </w:r>
    </w:p>
    <w:p w14:paraId="361707C7" w14:textId="2192F275" w:rsidR="004D688B" w:rsidRPr="004D688B" w:rsidRDefault="004D688B" w:rsidP="00121DD4">
      <w:pPr>
        <w:rPr>
          <w:lang w:eastAsia="fr-FR"/>
        </w:rPr>
      </w:pPr>
      <w:r w:rsidRPr="004D688B">
        <w:rPr>
          <w:lang w:eastAsia="fr-FR"/>
        </w:rPr>
        <w:t>En acceptant ou signant le présent contrat, ils/elles acceptent tacitement d’être ensuite annoncé(e) sur l’ensemble des supports de communication d</w:t>
      </w:r>
      <w:r w:rsidR="00312CE4" w:rsidRPr="00121DD4">
        <w:t xml:space="preserve">e l’exposition </w:t>
      </w:r>
      <w:r w:rsidRPr="004D688B">
        <w:rPr>
          <w:lang w:eastAsia="fr-FR"/>
        </w:rPr>
        <w:t>(site internet, réseaux sociaux, presse, radio).</w:t>
      </w:r>
    </w:p>
    <w:p w14:paraId="2C921B43" w14:textId="42ABFD20" w:rsidR="004D688B" w:rsidRPr="004D688B" w:rsidRDefault="004D688B" w:rsidP="00121DD4">
      <w:pPr>
        <w:rPr>
          <w:lang w:eastAsia="fr-FR"/>
        </w:rPr>
      </w:pPr>
      <w:r w:rsidRPr="004D688B">
        <w:rPr>
          <w:lang w:eastAsia="fr-FR"/>
        </w:rPr>
        <w:t xml:space="preserve">L’anonymat des </w:t>
      </w:r>
      <w:r w:rsidR="00312CE4" w:rsidRPr="00121DD4">
        <w:t>artist</w:t>
      </w:r>
      <w:r w:rsidRPr="004D688B">
        <w:rPr>
          <w:lang w:eastAsia="fr-FR"/>
        </w:rPr>
        <w:t>es qui n’auront pas été sélectionné(e)s sera respecté.</w:t>
      </w:r>
    </w:p>
    <w:p w14:paraId="7C2C9521" w14:textId="1E2F8473" w:rsidR="004D688B" w:rsidRPr="004D688B" w:rsidRDefault="004D688B" w:rsidP="00121DD4">
      <w:pPr>
        <w:rPr>
          <w:lang w:eastAsia="fr-FR"/>
        </w:rPr>
      </w:pPr>
      <w:r w:rsidRPr="004D688B">
        <w:rPr>
          <w:lang w:eastAsia="fr-FR"/>
        </w:rPr>
        <w:t xml:space="preserve">Les sélectionné(e)s mettront </w:t>
      </w:r>
      <w:r w:rsidR="002540A7" w:rsidRPr="00121DD4">
        <w:t>gracieusement à</w:t>
      </w:r>
      <w:r w:rsidRPr="004D688B">
        <w:rPr>
          <w:lang w:eastAsia="fr-FR"/>
        </w:rPr>
        <w:t xml:space="preserve"> la disposition de l’association organisatrice les </w:t>
      </w:r>
      <w:r w:rsidR="00441FB0" w:rsidRPr="00121DD4">
        <w:t>images (ou fichiers</w:t>
      </w:r>
      <w:r w:rsidR="00441FB0" w:rsidRPr="004D688B">
        <w:rPr>
          <w:lang w:eastAsia="fr-FR"/>
        </w:rPr>
        <w:t xml:space="preserve"> numériques</w:t>
      </w:r>
      <w:r w:rsidR="00441FB0" w:rsidRPr="00121DD4">
        <w:t>)</w:t>
      </w:r>
      <w:r w:rsidRPr="004D688B">
        <w:rPr>
          <w:lang w:eastAsia="fr-FR"/>
        </w:rPr>
        <w:t xml:space="preserve"> de leur</w:t>
      </w:r>
      <w:r w:rsidR="00C82BED" w:rsidRPr="00121DD4">
        <w:t>s œuvres</w:t>
      </w:r>
      <w:r w:rsidRPr="004D688B">
        <w:rPr>
          <w:lang w:eastAsia="fr-FR"/>
        </w:rPr>
        <w:t xml:space="preserve"> expos</w:t>
      </w:r>
      <w:r w:rsidR="00C82BED" w:rsidRPr="00121DD4">
        <w:t>ées</w:t>
      </w:r>
      <w:r w:rsidR="00441FB0" w:rsidRPr="00121DD4">
        <w:t>,</w:t>
      </w:r>
      <w:r w:rsidRPr="004D688B">
        <w:rPr>
          <w:lang w:eastAsia="fr-FR"/>
        </w:rPr>
        <w:t xml:space="preserve"> qui seront libres de droit et serviront</w:t>
      </w:r>
      <w:r w:rsidR="00DD726C">
        <w:rPr>
          <w:lang w:eastAsia="fr-FR"/>
        </w:rPr>
        <w:t xml:space="preserve">, en </w:t>
      </w:r>
      <w:r w:rsidR="006231FA">
        <w:rPr>
          <w:lang w:eastAsia="fr-FR"/>
        </w:rPr>
        <w:t xml:space="preserve">autre, </w:t>
      </w:r>
      <w:r w:rsidR="006231FA" w:rsidRPr="004D688B">
        <w:rPr>
          <w:lang w:eastAsia="fr-FR"/>
        </w:rPr>
        <w:t>à</w:t>
      </w:r>
      <w:r w:rsidRPr="004D688B">
        <w:rPr>
          <w:lang w:eastAsia="fr-FR"/>
        </w:rPr>
        <w:t xml:space="preserve"> la promotion </w:t>
      </w:r>
      <w:r w:rsidR="00441FB0" w:rsidRPr="00121DD4">
        <w:t>de l’exposition</w:t>
      </w:r>
      <w:r w:rsidRPr="004D688B">
        <w:rPr>
          <w:lang w:eastAsia="fr-FR"/>
        </w:rPr>
        <w:t>.</w:t>
      </w:r>
    </w:p>
    <w:p w14:paraId="2E3C53E9" w14:textId="07364521" w:rsidR="004D688B" w:rsidRPr="004D688B" w:rsidRDefault="004D688B" w:rsidP="00121DD4">
      <w:pPr>
        <w:rPr>
          <w:lang w:eastAsia="fr-FR"/>
        </w:rPr>
      </w:pPr>
      <w:r w:rsidRPr="004D688B">
        <w:rPr>
          <w:lang w:eastAsia="fr-FR"/>
        </w:rPr>
        <w:t xml:space="preserve">Ces fichiers numériques ou images seront choisis d’un commun accord, et nécessaires uniquement à la présentation de leur série dans les supports de communication qui pourront être utilisés pour la promotion </w:t>
      </w:r>
      <w:r w:rsidR="00F84149" w:rsidRPr="00121DD4">
        <w:t>de l’exposition</w:t>
      </w:r>
      <w:r w:rsidRPr="004D688B">
        <w:rPr>
          <w:lang w:eastAsia="fr-FR"/>
        </w:rPr>
        <w:t xml:space="preserve"> (site internet, réseaux sociaux, </w:t>
      </w:r>
      <w:r w:rsidR="00441FB0" w:rsidRPr="00121DD4">
        <w:t>presse)</w:t>
      </w:r>
      <w:r w:rsidRPr="004D688B">
        <w:rPr>
          <w:lang w:eastAsia="fr-FR"/>
        </w:rPr>
        <w:t>.</w:t>
      </w:r>
    </w:p>
    <w:p w14:paraId="5B6BEA0F" w14:textId="77777777" w:rsidR="004D688B" w:rsidRPr="004D688B" w:rsidRDefault="004D688B" w:rsidP="00121DD4">
      <w:pPr>
        <w:rPr>
          <w:lang w:eastAsia="fr-FR"/>
        </w:rPr>
      </w:pPr>
      <w:r w:rsidRPr="004D688B">
        <w:rPr>
          <w:lang w:eastAsia="fr-FR"/>
        </w:rPr>
        <w:t>Ces fichiers seront toujours utilisés avec mentions légales protégeant leurs auteurs/</w:t>
      </w:r>
      <w:proofErr w:type="spellStart"/>
      <w:r w:rsidRPr="004D688B">
        <w:rPr>
          <w:lang w:eastAsia="fr-FR"/>
        </w:rPr>
        <w:t>trices</w:t>
      </w:r>
      <w:proofErr w:type="spellEnd"/>
      <w:r w:rsidRPr="004D688B">
        <w:rPr>
          <w:lang w:eastAsia="fr-FR"/>
        </w:rPr>
        <w:t>.</w:t>
      </w:r>
    </w:p>
    <w:p w14:paraId="55FF282D" w14:textId="77777777" w:rsidR="004D688B" w:rsidRPr="004D688B" w:rsidRDefault="004D688B" w:rsidP="00121DD4">
      <w:pPr>
        <w:rPr>
          <w:lang w:eastAsia="fr-FR"/>
        </w:rPr>
      </w:pPr>
      <w:r w:rsidRPr="004D688B">
        <w:rPr>
          <w:lang w:eastAsia="fr-FR"/>
        </w:rPr>
        <w:t>Il ne sera pas fait usage de photographies issues de dossiers non sélectionnés.</w:t>
      </w:r>
    </w:p>
    <w:p w14:paraId="38B52150" w14:textId="5A668786" w:rsidR="004D688B" w:rsidRPr="004D688B" w:rsidRDefault="004630F7" w:rsidP="00121DD4">
      <w:pPr>
        <w:rPr>
          <w:lang w:eastAsia="fr-FR"/>
        </w:rPr>
      </w:pPr>
      <w:r w:rsidRPr="00121DD4">
        <w:t>L’organisation mettra</w:t>
      </w:r>
      <w:r w:rsidR="004D688B" w:rsidRPr="004D688B">
        <w:rPr>
          <w:lang w:eastAsia="fr-FR"/>
        </w:rPr>
        <w:t xml:space="preserve"> gratuitement à disposition des </w:t>
      </w:r>
      <w:r w:rsidR="00A67BF7" w:rsidRPr="00121DD4">
        <w:t>artistes</w:t>
      </w:r>
      <w:r w:rsidR="004D688B" w:rsidRPr="004D688B">
        <w:rPr>
          <w:lang w:eastAsia="fr-FR"/>
        </w:rPr>
        <w:t xml:space="preserve"> sélectionné(e)s un espace d’exposition,</w:t>
      </w:r>
      <w:r w:rsidR="005B4D97" w:rsidRPr="00121DD4">
        <w:t xml:space="preserve"> couvert, chauffé et sécurisé</w:t>
      </w:r>
      <w:r w:rsidR="004D688B" w:rsidRPr="004D688B">
        <w:rPr>
          <w:lang w:eastAsia="fr-FR"/>
        </w:rPr>
        <w:t>.</w:t>
      </w:r>
    </w:p>
    <w:p w14:paraId="17CBC12C" w14:textId="69F996E7" w:rsidR="004D688B" w:rsidRPr="004D688B" w:rsidRDefault="00295B13" w:rsidP="00121DD4">
      <w:pPr>
        <w:rPr>
          <w:lang w:eastAsia="fr-FR"/>
        </w:rPr>
      </w:pPr>
      <w:r>
        <w:rPr>
          <w:lang w:eastAsia="fr-FR"/>
        </w:rPr>
        <w:t>Les</w:t>
      </w:r>
      <w:r w:rsidR="004D688B" w:rsidRPr="004D688B">
        <w:rPr>
          <w:lang w:eastAsia="fr-FR"/>
        </w:rPr>
        <w:t xml:space="preserve"> </w:t>
      </w:r>
      <w:r w:rsidR="00191F04" w:rsidRPr="00121DD4">
        <w:t>e</w:t>
      </w:r>
      <w:r w:rsidR="004D688B" w:rsidRPr="004D688B">
        <w:rPr>
          <w:lang w:eastAsia="fr-FR"/>
        </w:rPr>
        <w:t>mplacement</w:t>
      </w:r>
      <w:r>
        <w:rPr>
          <w:lang w:eastAsia="fr-FR"/>
        </w:rPr>
        <w:t>s</w:t>
      </w:r>
      <w:r w:rsidR="004D688B" w:rsidRPr="004D688B">
        <w:rPr>
          <w:lang w:eastAsia="fr-FR"/>
        </w:rPr>
        <w:t xml:space="preserve"> ser</w:t>
      </w:r>
      <w:r>
        <w:rPr>
          <w:lang w:eastAsia="fr-FR"/>
        </w:rPr>
        <w:t>ont</w:t>
      </w:r>
      <w:r w:rsidR="004D688B" w:rsidRPr="004D688B">
        <w:rPr>
          <w:lang w:eastAsia="fr-FR"/>
        </w:rPr>
        <w:t xml:space="preserve"> donné</w:t>
      </w:r>
      <w:r>
        <w:rPr>
          <w:lang w:eastAsia="fr-FR"/>
        </w:rPr>
        <w:t>s</w:t>
      </w:r>
      <w:r w:rsidR="004D688B" w:rsidRPr="004D688B">
        <w:rPr>
          <w:lang w:eastAsia="fr-FR"/>
        </w:rPr>
        <w:t xml:space="preserve"> lors de la sélection et ne pourr</w:t>
      </w:r>
      <w:r>
        <w:rPr>
          <w:lang w:eastAsia="fr-FR"/>
        </w:rPr>
        <w:t>ont</w:t>
      </w:r>
      <w:r w:rsidR="004D688B" w:rsidRPr="004D688B">
        <w:rPr>
          <w:lang w:eastAsia="fr-FR"/>
        </w:rPr>
        <w:t xml:space="preserve"> être contesté</w:t>
      </w:r>
      <w:r>
        <w:rPr>
          <w:lang w:eastAsia="fr-FR"/>
        </w:rPr>
        <w:t>s</w:t>
      </w:r>
      <w:r w:rsidR="004D688B" w:rsidRPr="004D688B">
        <w:rPr>
          <w:lang w:eastAsia="fr-FR"/>
        </w:rPr>
        <w:t xml:space="preserve"> d’aucune façon.</w:t>
      </w:r>
    </w:p>
    <w:p w14:paraId="7EBE76EB" w14:textId="56678C43" w:rsidR="004D688B" w:rsidRPr="004D688B" w:rsidRDefault="004D688B" w:rsidP="00121DD4">
      <w:pPr>
        <w:rPr>
          <w:lang w:eastAsia="fr-FR"/>
        </w:rPr>
      </w:pPr>
      <w:r w:rsidRPr="004D688B">
        <w:rPr>
          <w:lang w:eastAsia="fr-FR"/>
        </w:rPr>
        <w:t>La production de l’exposition est à la charge de l’auteur</w:t>
      </w:r>
      <w:r w:rsidR="004630F7" w:rsidRPr="00121DD4">
        <w:t>/</w:t>
      </w:r>
      <w:proofErr w:type="spellStart"/>
      <w:r w:rsidR="004630F7" w:rsidRPr="00121DD4">
        <w:t>trice</w:t>
      </w:r>
      <w:proofErr w:type="spellEnd"/>
      <w:r w:rsidRPr="004D688B">
        <w:rPr>
          <w:lang w:eastAsia="fr-FR"/>
        </w:rPr>
        <w:t>.</w:t>
      </w:r>
    </w:p>
    <w:p w14:paraId="6BE50F94" w14:textId="1FAE8B3C" w:rsidR="004D688B" w:rsidRPr="004D688B" w:rsidRDefault="00191F04" w:rsidP="00121DD4">
      <w:pPr>
        <w:rPr>
          <w:lang w:eastAsia="fr-FR"/>
        </w:rPr>
      </w:pPr>
      <w:r w:rsidRPr="00121DD4">
        <w:t>L’organisateur</w:t>
      </w:r>
      <w:r w:rsidR="004D688B" w:rsidRPr="004D688B">
        <w:rPr>
          <w:lang w:eastAsia="fr-FR"/>
        </w:rPr>
        <w:t xml:space="preserve"> ne prendra en charge aucun frais lié à l’édition, à l’encadrement ou au transport des </w:t>
      </w:r>
      <w:proofErr w:type="gramStart"/>
      <w:r w:rsidR="004D688B" w:rsidRPr="004D688B">
        <w:rPr>
          <w:lang w:eastAsia="fr-FR"/>
        </w:rPr>
        <w:t>photographies</w:t>
      </w:r>
      <w:proofErr w:type="gramEnd"/>
      <w:r w:rsidR="008F37FB" w:rsidRPr="00121DD4">
        <w:t>, peintures et sculptures</w:t>
      </w:r>
      <w:r w:rsidR="004D688B" w:rsidRPr="004D688B">
        <w:rPr>
          <w:lang w:eastAsia="fr-FR"/>
        </w:rPr>
        <w:t xml:space="preserve"> sélectionnées.</w:t>
      </w:r>
    </w:p>
    <w:p w14:paraId="4D93847F" w14:textId="7906A500" w:rsidR="004D688B" w:rsidRPr="004D688B" w:rsidRDefault="004D688B" w:rsidP="00121DD4">
      <w:pPr>
        <w:rPr>
          <w:lang w:eastAsia="fr-FR"/>
        </w:rPr>
      </w:pPr>
      <w:r w:rsidRPr="004D688B">
        <w:rPr>
          <w:lang w:eastAsia="fr-FR"/>
        </w:rPr>
        <w:t xml:space="preserve">Les </w:t>
      </w:r>
      <w:r w:rsidR="008F37FB" w:rsidRPr="00121DD4">
        <w:t>artiste</w:t>
      </w:r>
      <w:r w:rsidRPr="004D688B">
        <w:rPr>
          <w:lang w:eastAsia="fr-FR"/>
        </w:rPr>
        <w:t>s sélectionné(e)s devront être présents</w:t>
      </w:r>
      <w:r w:rsidR="00295B13">
        <w:rPr>
          <w:lang w:eastAsia="fr-FR"/>
        </w:rPr>
        <w:t>,</w:t>
      </w:r>
      <w:r w:rsidRPr="004D688B">
        <w:rPr>
          <w:lang w:eastAsia="fr-FR"/>
        </w:rPr>
        <w:t xml:space="preserve"> </w:t>
      </w:r>
      <w:r w:rsidR="00295B13">
        <w:rPr>
          <w:lang w:eastAsia="fr-FR"/>
        </w:rPr>
        <w:t xml:space="preserve">autant que possible, </w:t>
      </w:r>
      <w:r w:rsidRPr="004D688B">
        <w:rPr>
          <w:lang w:eastAsia="fr-FR"/>
        </w:rPr>
        <w:t xml:space="preserve">durant </w:t>
      </w:r>
      <w:r w:rsidR="00E21637" w:rsidRPr="00121DD4">
        <w:t xml:space="preserve">les </w:t>
      </w:r>
      <w:r w:rsidR="00295B13">
        <w:t xml:space="preserve">trois </w:t>
      </w:r>
      <w:r w:rsidR="00E21637" w:rsidRPr="00121DD4">
        <w:t>journées</w:t>
      </w:r>
      <w:r w:rsidRPr="004D688B">
        <w:rPr>
          <w:lang w:eastAsia="fr-FR"/>
        </w:rPr>
        <w:t xml:space="preserve"> d’ouverture au public d</w:t>
      </w:r>
      <w:r w:rsidR="006E4C7D" w:rsidRPr="00121DD4">
        <w:t>e l’exposition</w:t>
      </w:r>
      <w:r w:rsidRPr="004D688B">
        <w:rPr>
          <w:lang w:eastAsia="fr-FR"/>
        </w:rPr>
        <w:t>.</w:t>
      </w:r>
    </w:p>
    <w:p w14:paraId="2F4ECCFC" w14:textId="55478E7D" w:rsidR="004D688B" w:rsidRPr="004A4D04" w:rsidRDefault="004D688B" w:rsidP="00121DD4">
      <w:pPr>
        <w:rPr>
          <w:rFonts w:ascii="Aptos" w:eastAsia="Times New Roman" w:hAnsi="Aptos" w:cs="Open Sans"/>
          <w:kern w:val="0"/>
          <w:sz w:val="24"/>
          <w:szCs w:val="24"/>
          <w:lang w:eastAsia="fr-FR"/>
          <w14:ligatures w14:val="none"/>
        </w:rPr>
      </w:pPr>
      <w:r w:rsidRPr="004A4D04">
        <w:rPr>
          <w:rFonts w:ascii="Aptos" w:eastAsia="Times New Roman" w:hAnsi="Aptos" w:cs="Open Sans"/>
          <w:kern w:val="0"/>
          <w:sz w:val="24"/>
          <w:szCs w:val="24"/>
          <w:lang w:eastAsia="fr-FR"/>
          <w14:ligatures w14:val="none"/>
        </w:rPr>
        <w:t xml:space="preserve">Les </w:t>
      </w:r>
      <w:r w:rsidR="006E4C7D" w:rsidRPr="004A4D04">
        <w:rPr>
          <w:rFonts w:ascii="Aptos" w:eastAsia="Times New Roman" w:hAnsi="Aptos" w:cs="Open Sans"/>
          <w:kern w:val="0"/>
          <w:sz w:val="24"/>
          <w:szCs w:val="24"/>
          <w:lang w:eastAsia="fr-FR"/>
          <w14:ligatures w14:val="none"/>
        </w:rPr>
        <w:t>artiste</w:t>
      </w:r>
      <w:r w:rsidRPr="004A4D04">
        <w:rPr>
          <w:rFonts w:ascii="Aptos" w:eastAsia="Times New Roman" w:hAnsi="Aptos" w:cs="Open Sans"/>
          <w:kern w:val="0"/>
          <w:sz w:val="24"/>
          <w:szCs w:val="24"/>
          <w:lang w:eastAsia="fr-FR"/>
          <w14:ligatures w14:val="none"/>
        </w:rPr>
        <w:t xml:space="preserve">s sélectionné(e)s seront seul(e)s responsables de l’accrochage de leurs photographies </w:t>
      </w:r>
      <w:r w:rsidR="006E4C7D" w:rsidRPr="004A4D04">
        <w:rPr>
          <w:rFonts w:ascii="Aptos" w:eastAsia="Times New Roman" w:hAnsi="Aptos" w:cs="Open Sans"/>
          <w:kern w:val="0"/>
          <w:sz w:val="24"/>
          <w:szCs w:val="24"/>
          <w:lang w:eastAsia="fr-FR"/>
          <w14:ligatures w14:val="none"/>
        </w:rPr>
        <w:t xml:space="preserve">et peintures </w:t>
      </w:r>
      <w:r w:rsidRPr="004A4D04">
        <w:rPr>
          <w:rFonts w:ascii="Aptos" w:eastAsia="Times New Roman" w:hAnsi="Aptos" w:cs="Open Sans"/>
          <w:kern w:val="0"/>
          <w:sz w:val="24"/>
          <w:szCs w:val="24"/>
          <w:lang w:eastAsia="fr-FR"/>
          <w14:ligatures w14:val="none"/>
        </w:rPr>
        <w:t xml:space="preserve">le </w:t>
      </w:r>
      <w:r w:rsidR="006E4C7D" w:rsidRPr="004A4D04">
        <w:rPr>
          <w:rFonts w:ascii="Aptos" w:eastAsia="Times New Roman" w:hAnsi="Aptos" w:cs="Open Sans"/>
          <w:kern w:val="0"/>
          <w:sz w:val="24"/>
          <w:szCs w:val="24"/>
          <w:lang w:eastAsia="fr-FR"/>
          <w14:ligatures w14:val="none"/>
        </w:rPr>
        <w:t>vendre</w:t>
      </w:r>
      <w:r w:rsidRPr="004A4D04">
        <w:rPr>
          <w:rFonts w:ascii="Aptos" w:eastAsia="Times New Roman" w:hAnsi="Aptos" w:cs="Open Sans"/>
          <w:kern w:val="0"/>
          <w:sz w:val="24"/>
          <w:szCs w:val="24"/>
          <w:lang w:eastAsia="fr-FR"/>
          <w14:ligatures w14:val="none"/>
        </w:rPr>
        <w:t xml:space="preserve">di </w:t>
      </w:r>
      <w:r w:rsidR="006E4C7D" w:rsidRPr="004A4D04">
        <w:rPr>
          <w:rFonts w:ascii="Aptos" w:eastAsia="Times New Roman" w:hAnsi="Aptos" w:cs="Open Sans"/>
          <w:kern w:val="0"/>
          <w:sz w:val="24"/>
          <w:szCs w:val="24"/>
          <w:lang w:eastAsia="fr-FR"/>
          <w14:ligatures w14:val="none"/>
        </w:rPr>
        <w:t>6 septembre</w:t>
      </w:r>
      <w:r w:rsidRPr="004A4D04">
        <w:rPr>
          <w:rFonts w:ascii="Aptos" w:eastAsia="Times New Roman" w:hAnsi="Aptos" w:cs="Open Sans"/>
          <w:kern w:val="0"/>
          <w:sz w:val="24"/>
          <w:szCs w:val="24"/>
          <w:lang w:eastAsia="fr-FR"/>
          <w14:ligatures w14:val="none"/>
        </w:rPr>
        <w:t xml:space="preserve"> 2024 </w:t>
      </w:r>
      <w:r w:rsidR="006E4C7D" w:rsidRPr="004A4D04">
        <w:rPr>
          <w:rFonts w:ascii="Aptos" w:eastAsia="Times New Roman" w:hAnsi="Aptos" w:cs="Open Sans"/>
          <w:kern w:val="0"/>
          <w:sz w:val="24"/>
          <w:szCs w:val="24"/>
          <w:lang w:eastAsia="fr-FR"/>
          <w14:ligatures w14:val="none"/>
        </w:rPr>
        <w:t>de</w:t>
      </w:r>
      <w:r w:rsidRPr="004A4D04">
        <w:rPr>
          <w:rFonts w:ascii="Aptos" w:eastAsia="Times New Roman" w:hAnsi="Aptos" w:cs="Open Sans"/>
          <w:kern w:val="0"/>
          <w:sz w:val="24"/>
          <w:szCs w:val="24"/>
          <w:lang w:eastAsia="fr-FR"/>
          <w14:ligatures w14:val="none"/>
        </w:rPr>
        <w:t xml:space="preserve"> </w:t>
      </w:r>
      <w:r w:rsidR="004A4D04" w:rsidRPr="004A4D04">
        <w:rPr>
          <w:rFonts w:ascii="Aptos" w:eastAsia="Times New Roman" w:hAnsi="Aptos" w:cs="Open Sans"/>
          <w:kern w:val="0"/>
          <w:sz w:val="24"/>
          <w:szCs w:val="24"/>
          <w:lang w:eastAsia="fr-FR"/>
          <w14:ligatures w14:val="none"/>
        </w:rPr>
        <w:t>10</w:t>
      </w:r>
      <w:r w:rsidRPr="004A4D04">
        <w:rPr>
          <w:rFonts w:ascii="Aptos" w:eastAsia="Times New Roman" w:hAnsi="Aptos" w:cs="Open Sans"/>
          <w:kern w:val="0"/>
          <w:sz w:val="24"/>
          <w:szCs w:val="24"/>
          <w:lang w:eastAsia="fr-FR"/>
          <w14:ligatures w14:val="none"/>
        </w:rPr>
        <w:t>h</w:t>
      </w:r>
      <w:r w:rsidR="00CE1EA6" w:rsidRPr="004A4D04">
        <w:rPr>
          <w:rFonts w:ascii="Aptos" w:eastAsia="Times New Roman" w:hAnsi="Aptos" w:cs="Open Sans"/>
          <w:kern w:val="0"/>
          <w:sz w:val="24"/>
          <w:szCs w:val="24"/>
          <w:lang w:eastAsia="fr-FR"/>
          <w14:ligatures w14:val="none"/>
        </w:rPr>
        <w:t xml:space="preserve"> à midi</w:t>
      </w:r>
      <w:r w:rsidRPr="004A4D04">
        <w:rPr>
          <w:rFonts w:ascii="Aptos" w:eastAsia="Times New Roman" w:hAnsi="Aptos" w:cs="Open Sans"/>
          <w:kern w:val="0"/>
          <w:sz w:val="24"/>
          <w:szCs w:val="24"/>
          <w:lang w:eastAsia="fr-FR"/>
          <w14:ligatures w14:val="none"/>
        </w:rPr>
        <w:t xml:space="preserve"> et de leur décrochage le dimanche </w:t>
      </w:r>
      <w:r w:rsidR="00CE1EA6" w:rsidRPr="004A4D04">
        <w:rPr>
          <w:rFonts w:ascii="Aptos" w:eastAsia="Times New Roman" w:hAnsi="Aptos" w:cs="Open Sans"/>
          <w:kern w:val="0"/>
          <w:sz w:val="24"/>
          <w:szCs w:val="24"/>
          <w:lang w:eastAsia="fr-FR"/>
          <w14:ligatures w14:val="none"/>
        </w:rPr>
        <w:t>8 septembre</w:t>
      </w:r>
      <w:r w:rsidRPr="004A4D04">
        <w:rPr>
          <w:rFonts w:ascii="Aptos" w:eastAsia="Times New Roman" w:hAnsi="Aptos" w:cs="Open Sans"/>
          <w:kern w:val="0"/>
          <w:sz w:val="24"/>
          <w:szCs w:val="24"/>
          <w:lang w:eastAsia="fr-FR"/>
          <w14:ligatures w14:val="none"/>
        </w:rPr>
        <w:t xml:space="preserve"> après 18h.</w:t>
      </w:r>
    </w:p>
    <w:p w14:paraId="7D1AB902" w14:textId="77777777" w:rsidR="004D688B" w:rsidRPr="004D688B" w:rsidRDefault="004D688B" w:rsidP="00121DD4">
      <w:pPr>
        <w:rPr>
          <w:lang w:eastAsia="fr-FR"/>
        </w:rPr>
      </w:pPr>
      <w:r w:rsidRPr="004D688B">
        <w:rPr>
          <w:rFonts w:ascii="inherit" w:eastAsia="Times New Roman" w:hAnsi="inherit" w:cs="Open Sans"/>
          <w:kern w:val="0"/>
          <w:sz w:val="24"/>
          <w:szCs w:val="24"/>
          <w:lang w:eastAsia="fr-FR"/>
          <w14:ligatures w14:val="none"/>
        </w:rPr>
        <w:t xml:space="preserve">Ils peuvent néanmoins compter sur l’aide des bénévoles pour les seconder tout au long </w:t>
      </w:r>
      <w:r w:rsidRPr="004D688B">
        <w:rPr>
          <w:lang w:eastAsia="fr-FR"/>
        </w:rPr>
        <w:t>de ces étapes.</w:t>
      </w:r>
    </w:p>
    <w:p w14:paraId="05387D4A" w14:textId="13E391D0" w:rsidR="004D688B" w:rsidRPr="004D688B" w:rsidRDefault="004D688B" w:rsidP="00121DD4">
      <w:pPr>
        <w:rPr>
          <w:lang w:eastAsia="fr-FR"/>
        </w:rPr>
      </w:pPr>
      <w:r w:rsidRPr="004D688B">
        <w:rPr>
          <w:lang w:eastAsia="fr-FR"/>
        </w:rPr>
        <w:t>Les organisateurs d</w:t>
      </w:r>
      <w:r w:rsidR="0075345A" w:rsidRPr="00121DD4">
        <w:t>e</w:t>
      </w:r>
      <w:r w:rsidRPr="004D688B">
        <w:rPr>
          <w:lang w:eastAsia="fr-FR"/>
        </w:rPr>
        <w:t xml:space="preserve"> </w:t>
      </w:r>
      <w:r w:rsidR="004E0BBE" w:rsidRPr="00121DD4">
        <w:t>l’exposition</w:t>
      </w:r>
      <w:r w:rsidRPr="004D688B">
        <w:rPr>
          <w:lang w:eastAsia="fr-FR"/>
        </w:rPr>
        <w:t xml:space="preserve"> se réservent le droit, en cas de force majeure ou si les circonstances l’imposent, de modifier le présent règlement ou d’annuler l’édition 2024.</w:t>
      </w:r>
    </w:p>
    <w:p w14:paraId="632B2139" w14:textId="44AEC5BD" w:rsidR="004D688B" w:rsidRPr="004D688B" w:rsidRDefault="004D688B" w:rsidP="00121DD4">
      <w:pPr>
        <w:rPr>
          <w:lang w:eastAsia="fr-FR"/>
        </w:rPr>
      </w:pPr>
      <w:r w:rsidRPr="004D688B">
        <w:rPr>
          <w:lang w:eastAsia="fr-FR"/>
        </w:rPr>
        <w:t>Ni leur responsabilité, ni celle d</w:t>
      </w:r>
      <w:r w:rsidR="004E0BBE" w:rsidRPr="00121DD4">
        <w:t>e l’organisation</w:t>
      </w:r>
      <w:r w:rsidRPr="004D688B">
        <w:rPr>
          <w:lang w:eastAsia="fr-FR"/>
        </w:rPr>
        <w:t>, ne saurait être engagée du fait de ces modifications.</w:t>
      </w:r>
    </w:p>
    <w:p w14:paraId="08A68165" w14:textId="77777777" w:rsidR="004D688B" w:rsidRPr="00121DD4" w:rsidRDefault="004D688B" w:rsidP="00121DD4">
      <w:r w:rsidRPr="004D688B">
        <w:rPr>
          <w:lang w:eastAsia="fr-FR"/>
        </w:rPr>
        <w:lastRenderedPageBreak/>
        <w:t>Toute demande particulière concernant les conditions d’accueil, non prévue au règlement, pourra être étudiée au cas par cas et sans garantie. Elles feront l’objet d’une convention annexe.</w:t>
      </w:r>
    </w:p>
    <w:p w14:paraId="12568E50" w14:textId="77777777" w:rsidR="00121DD4" w:rsidRPr="004D688B" w:rsidRDefault="00121DD4" w:rsidP="00121DD4">
      <w:pPr>
        <w:rPr>
          <w:color w:val="00B050"/>
          <w:lang w:eastAsia="fr-FR"/>
        </w:rPr>
      </w:pPr>
    </w:p>
    <w:p w14:paraId="76BEB291" w14:textId="269927F6" w:rsidR="004D688B" w:rsidRPr="004D688B" w:rsidRDefault="004D688B" w:rsidP="00121DD4">
      <w:pPr>
        <w:rPr>
          <w:lang w:eastAsia="fr-FR"/>
        </w:rPr>
      </w:pPr>
      <w:r w:rsidRPr="004D688B">
        <w:rPr>
          <w:lang w:eastAsia="fr-FR"/>
        </w:rPr>
        <w:t xml:space="preserve">L’équipe d’organisation se tient à la disposition des </w:t>
      </w:r>
      <w:r w:rsidR="00936328" w:rsidRPr="00121DD4">
        <w:t>artiste</w:t>
      </w:r>
      <w:r w:rsidRPr="004D688B">
        <w:rPr>
          <w:lang w:eastAsia="fr-FR"/>
        </w:rPr>
        <w:t>s pour toute question complémentaire et pour permettre une exposition dans des conditions idéales.</w:t>
      </w:r>
    </w:p>
    <w:p w14:paraId="0CD54B55" w14:textId="7ABD6134" w:rsidR="004D688B" w:rsidRPr="004D688B" w:rsidRDefault="004D688B" w:rsidP="00777DDA">
      <w:pPr>
        <w:rPr>
          <w:lang w:eastAsia="fr-FR"/>
        </w:rPr>
      </w:pPr>
      <w:r w:rsidRPr="004D688B">
        <w:rPr>
          <w:lang w:eastAsia="fr-FR"/>
        </w:rPr>
        <w:t>Données personnelles : Les données collectées dans le cadre de l’appel à exposer feront l’objet d’un traitement informatique. Elles seront utilisées pour la gestion de la candidature des participants</w:t>
      </w:r>
      <w:r w:rsidR="00295B13">
        <w:rPr>
          <w:lang w:eastAsia="fr-FR"/>
        </w:rPr>
        <w:t xml:space="preserve"> et resterons confidentielles.</w:t>
      </w:r>
    </w:p>
    <w:p w14:paraId="6DB7A9A8" w14:textId="77777777" w:rsidR="004D688B" w:rsidRPr="00777DDA" w:rsidRDefault="004D688B" w:rsidP="00777DDA">
      <w:r w:rsidRPr="004D688B">
        <w:rPr>
          <w:lang w:eastAsia="fr-FR"/>
        </w:rPr>
        <w:t>Conformément à la loi Informatique et Libertés du 6 janvier 1978 modifiée par la loi du 6 août 2004, les Participants disposent d’un droit d’accès ainsi que d’un droit d’information complémentaire, de rectification et, le cas échéant, d’opposition sur les données les concernant. Toute demande d’accès, de rectification ou d’opposition doit être adressée par écrit à l’adresse ci-dessous.</w:t>
      </w:r>
    </w:p>
    <w:p w14:paraId="5430F5C1" w14:textId="2C9AB758" w:rsidR="00936328" w:rsidRPr="004D688B" w:rsidRDefault="00777DDA" w:rsidP="00777DDA">
      <w:pPr>
        <w:rPr>
          <w:color w:val="0070C0"/>
          <w:u w:val="single"/>
          <w:lang w:eastAsia="fr-FR"/>
        </w:rPr>
      </w:pPr>
      <w:r w:rsidRPr="00777DDA">
        <w:rPr>
          <w:color w:val="0070C0"/>
          <w:u w:val="single"/>
        </w:rPr>
        <w:t>m</w:t>
      </w:r>
      <w:r w:rsidR="00936328" w:rsidRPr="00777DDA">
        <w:rPr>
          <w:color w:val="0070C0"/>
          <w:u w:val="single"/>
        </w:rPr>
        <w:t>ichel-durand.oise@outlook.fr</w:t>
      </w:r>
    </w:p>
    <w:p w14:paraId="39F4918F" w14:textId="25294319" w:rsidR="004D688B" w:rsidRPr="004D688B" w:rsidRDefault="004D688B" w:rsidP="00777DDA">
      <w:pPr>
        <w:rPr>
          <w:lang w:eastAsia="fr-FR"/>
        </w:rPr>
      </w:pPr>
    </w:p>
    <w:p w14:paraId="7680FAC8" w14:textId="77777777" w:rsidR="004D688B" w:rsidRPr="004D688B" w:rsidRDefault="004D688B" w:rsidP="00777DDA">
      <w:pPr>
        <w:rPr>
          <w:b/>
          <w:bCs/>
          <w:sz w:val="28"/>
          <w:szCs w:val="28"/>
          <w:lang w:eastAsia="fr-FR"/>
        </w:rPr>
      </w:pPr>
      <w:r w:rsidRPr="004D688B">
        <w:rPr>
          <w:b/>
          <w:bCs/>
          <w:sz w:val="28"/>
          <w:szCs w:val="28"/>
          <w:lang w:eastAsia="fr-FR"/>
        </w:rPr>
        <w:t>Article 4 : Conditions d'exposition</w:t>
      </w:r>
    </w:p>
    <w:p w14:paraId="4D21B0B5" w14:textId="41BE8217" w:rsidR="004D688B" w:rsidRDefault="00300ED5" w:rsidP="00777DDA">
      <w:r w:rsidRPr="00EB6E0C">
        <w:rPr>
          <w:b/>
          <w:bCs/>
        </w:rPr>
        <w:t>L</w:t>
      </w:r>
      <w:r w:rsidR="004D688B" w:rsidRPr="00EB6E0C">
        <w:rPr>
          <w:b/>
          <w:bCs/>
          <w:lang w:eastAsia="fr-FR"/>
        </w:rPr>
        <w:t>ieux d’accueil</w:t>
      </w:r>
      <w:r w:rsidRPr="00EB6E0C">
        <w:rPr>
          <w:b/>
          <w:bCs/>
        </w:rPr>
        <w:t xml:space="preserve"> et</w:t>
      </w:r>
      <w:r w:rsidR="004D688B" w:rsidRPr="00EB6E0C">
        <w:rPr>
          <w:b/>
          <w:bCs/>
          <w:lang w:eastAsia="fr-FR"/>
        </w:rPr>
        <w:t xml:space="preserve"> d’exposition</w:t>
      </w:r>
      <w:r w:rsidR="004D688B" w:rsidRPr="004D688B">
        <w:rPr>
          <w:lang w:eastAsia="fr-FR"/>
        </w:rPr>
        <w:t xml:space="preserve"> intérieur : </w:t>
      </w:r>
      <w:r w:rsidRPr="00777DDA">
        <w:t>salle des fêtes</w:t>
      </w:r>
      <w:r w:rsidR="002C12ED" w:rsidRPr="00777DDA">
        <w:t>, île Jean Lenoble de Janville</w:t>
      </w:r>
      <w:r w:rsidR="00295B13">
        <w:t xml:space="preserve"> (60)</w:t>
      </w:r>
      <w:r w:rsidR="002C12ED" w:rsidRPr="00777DDA">
        <w:t>.</w:t>
      </w:r>
      <w:r w:rsidRPr="00777DDA">
        <w:t xml:space="preserve"> </w:t>
      </w:r>
    </w:p>
    <w:p w14:paraId="03E1A1D1" w14:textId="7E8438DB" w:rsidR="004A4D04" w:rsidRPr="004D688B" w:rsidRDefault="004A4D04" w:rsidP="00777DDA">
      <w:pPr>
        <w:rPr>
          <w:lang w:eastAsia="fr-FR"/>
        </w:rPr>
      </w:pPr>
      <w:r w:rsidRPr="00EB6E0C">
        <w:rPr>
          <w:b/>
          <w:bCs/>
        </w:rPr>
        <w:t>Vernissage</w:t>
      </w:r>
      <w:r>
        <w:t xml:space="preserve"> </w:t>
      </w:r>
      <w:r w:rsidR="00EB6E0C">
        <w:t>samedi 7 septembre à 10h.</w:t>
      </w:r>
    </w:p>
    <w:p w14:paraId="2084F8E1" w14:textId="573AFD84" w:rsidR="004D688B" w:rsidRPr="004D688B" w:rsidRDefault="004D688B" w:rsidP="00777DDA">
      <w:pPr>
        <w:rPr>
          <w:lang w:eastAsia="fr-FR"/>
        </w:rPr>
      </w:pPr>
    </w:p>
    <w:p w14:paraId="22C127A4" w14:textId="77777777" w:rsidR="004D688B" w:rsidRPr="004D688B" w:rsidRDefault="004D688B" w:rsidP="00777DDA">
      <w:pPr>
        <w:rPr>
          <w:b/>
          <w:bCs/>
          <w:sz w:val="28"/>
          <w:szCs w:val="28"/>
          <w:lang w:eastAsia="fr-FR"/>
        </w:rPr>
      </w:pPr>
      <w:r w:rsidRPr="004D688B">
        <w:rPr>
          <w:b/>
          <w:bCs/>
          <w:sz w:val="28"/>
          <w:szCs w:val="28"/>
          <w:lang w:eastAsia="fr-FR"/>
        </w:rPr>
        <w:t>Article 5 : En cas de sélection</w:t>
      </w:r>
    </w:p>
    <w:p w14:paraId="671A7799" w14:textId="77777777" w:rsidR="004D688B" w:rsidRPr="004D688B" w:rsidRDefault="004D688B" w:rsidP="00777DDA">
      <w:pPr>
        <w:rPr>
          <w:lang w:eastAsia="fr-FR"/>
        </w:rPr>
      </w:pPr>
      <w:r w:rsidRPr="004D688B">
        <w:rPr>
          <w:lang w:eastAsia="fr-FR"/>
        </w:rPr>
        <w:t>Vous devrez adhérer aux conditions du règlement 2024. </w:t>
      </w:r>
    </w:p>
    <w:p w14:paraId="7D6B0B2F" w14:textId="6E00CC2B" w:rsidR="004D688B" w:rsidRPr="004D688B" w:rsidRDefault="004D688B" w:rsidP="00777DDA">
      <w:pPr>
        <w:rPr>
          <w:lang w:eastAsia="fr-FR"/>
        </w:rPr>
      </w:pPr>
      <w:r w:rsidRPr="004D688B">
        <w:rPr>
          <w:lang w:eastAsia="fr-FR"/>
        </w:rPr>
        <w:t>Vous devrez fournir quelques photos de votre exposition, un texte pour vous présenter avec une photo de profil. Un texte d’accompagnement des photos</w:t>
      </w:r>
      <w:r w:rsidR="000E117E" w:rsidRPr="00777DDA">
        <w:t xml:space="preserve">, </w:t>
      </w:r>
      <w:r w:rsidR="00CB5B72" w:rsidRPr="00777DDA">
        <w:t>peintures</w:t>
      </w:r>
      <w:r w:rsidRPr="004D688B">
        <w:rPr>
          <w:lang w:eastAsia="fr-FR"/>
        </w:rPr>
        <w:t xml:space="preserve"> </w:t>
      </w:r>
      <w:r w:rsidR="000E117E" w:rsidRPr="00777DDA">
        <w:t xml:space="preserve">ou sculptures </w:t>
      </w:r>
      <w:r w:rsidRPr="004D688B">
        <w:rPr>
          <w:lang w:eastAsia="fr-FR"/>
        </w:rPr>
        <w:t>de l’exposition.</w:t>
      </w:r>
    </w:p>
    <w:p w14:paraId="0E990BC7" w14:textId="4B29C942" w:rsidR="004D688B" w:rsidRPr="004D688B" w:rsidRDefault="004D688B" w:rsidP="00777DDA">
      <w:pPr>
        <w:rPr>
          <w:lang w:eastAsia="fr-FR"/>
        </w:rPr>
      </w:pPr>
      <w:r w:rsidRPr="004D688B">
        <w:rPr>
          <w:lang w:eastAsia="fr-FR"/>
        </w:rPr>
        <w:t>Vous devrez indiquer votre lieu de résidence</w:t>
      </w:r>
      <w:r w:rsidR="003108D3" w:rsidRPr="00777DDA">
        <w:t xml:space="preserve"> (ville et département)</w:t>
      </w:r>
      <w:r w:rsidR="000E117E" w:rsidRPr="00777DDA">
        <w:t>.</w:t>
      </w:r>
    </w:p>
    <w:p w14:paraId="219A7B33" w14:textId="3460548B" w:rsidR="004D688B" w:rsidRPr="00777DDA" w:rsidRDefault="004D688B" w:rsidP="00777DDA">
      <w:r w:rsidRPr="004D688B">
        <w:rPr>
          <w:lang w:eastAsia="fr-FR"/>
        </w:rPr>
        <w:t xml:space="preserve">Chaque exposant bénéficiera d’un stand d’exposition comprenant une </w:t>
      </w:r>
      <w:r w:rsidR="005F1C50" w:rsidRPr="00777DDA">
        <w:t xml:space="preserve">(ou plusieurs) </w:t>
      </w:r>
      <w:r w:rsidRPr="004D688B">
        <w:rPr>
          <w:lang w:eastAsia="fr-FR"/>
        </w:rPr>
        <w:t>table</w:t>
      </w:r>
      <w:r w:rsidR="005F1C50" w:rsidRPr="00777DDA">
        <w:t>(s)</w:t>
      </w:r>
      <w:r w:rsidR="00197164" w:rsidRPr="00777DDA">
        <w:t xml:space="preserve"> pour les </w:t>
      </w:r>
      <w:r w:rsidR="001639E3" w:rsidRPr="00777DDA">
        <w:t>sculptures</w:t>
      </w:r>
      <w:r w:rsidRPr="004D688B">
        <w:rPr>
          <w:lang w:eastAsia="fr-FR"/>
        </w:rPr>
        <w:t xml:space="preserve">, </w:t>
      </w:r>
      <w:r w:rsidR="0070352A" w:rsidRPr="00777DDA">
        <w:t>des panneaux métalliques</w:t>
      </w:r>
      <w:r w:rsidR="00500AFB" w:rsidRPr="00777DDA">
        <w:t xml:space="preserve"> pour accrocher photos et peintures,</w:t>
      </w:r>
      <w:r w:rsidR="001639E3" w:rsidRPr="00777DDA">
        <w:t xml:space="preserve"> </w:t>
      </w:r>
      <w:r w:rsidRPr="004D688B">
        <w:rPr>
          <w:lang w:eastAsia="fr-FR"/>
        </w:rPr>
        <w:t>une prise de courant.</w:t>
      </w:r>
    </w:p>
    <w:p w14:paraId="6EF2B4CB" w14:textId="77777777" w:rsidR="00456A69" w:rsidRPr="00777DDA" w:rsidRDefault="00456A69" w:rsidP="00777DDA"/>
    <w:p w14:paraId="00C2CC42" w14:textId="12AE219C" w:rsidR="00456A69" w:rsidRPr="00777DDA" w:rsidRDefault="00456A69" w:rsidP="00777DDA">
      <w:r w:rsidRPr="00777DDA">
        <w:t xml:space="preserve">Les exposants </w:t>
      </w:r>
      <w:r w:rsidR="0052697A" w:rsidRPr="00777DDA">
        <w:t>pourront</w:t>
      </w:r>
      <w:r w:rsidRPr="00777DDA">
        <w:t xml:space="preserve"> </w:t>
      </w:r>
      <w:r w:rsidR="00E21637" w:rsidRPr="00777DDA">
        <w:t>vendre les œuvres présentées.</w:t>
      </w:r>
    </w:p>
    <w:p w14:paraId="26A439FB" w14:textId="77777777" w:rsidR="00197164" w:rsidRPr="004D688B" w:rsidRDefault="00197164" w:rsidP="00777DDA">
      <w:pPr>
        <w:rPr>
          <w:lang w:eastAsia="fr-FR"/>
        </w:rPr>
      </w:pPr>
    </w:p>
    <w:p w14:paraId="3E750D73" w14:textId="77777777" w:rsidR="004D688B" w:rsidRPr="004D688B" w:rsidRDefault="004D688B" w:rsidP="00777DDA">
      <w:pPr>
        <w:rPr>
          <w:b/>
          <w:bCs/>
          <w:sz w:val="28"/>
          <w:szCs w:val="28"/>
          <w:lang w:eastAsia="fr-FR"/>
        </w:rPr>
      </w:pPr>
      <w:r w:rsidRPr="004D688B">
        <w:rPr>
          <w:b/>
          <w:bCs/>
          <w:sz w:val="28"/>
          <w:szCs w:val="28"/>
          <w:lang w:eastAsia="fr-FR"/>
        </w:rPr>
        <w:t>Article 6 : Obligation</w:t>
      </w:r>
    </w:p>
    <w:p w14:paraId="2B91B7EA" w14:textId="21148971" w:rsidR="004D688B" w:rsidRPr="004D688B" w:rsidRDefault="004D688B" w:rsidP="00777DDA">
      <w:pPr>
        <w:rPr>
          <w:lang w:eastAsia="fr-FR"/>
        </w:rPr>
      </w:pPr>
      <w:r w:rsidRPr="004D688B">
        <w:rPr>
          <w:rFonts w:ascii="inherit" w:eastAsia="Times New Roman" w:hAnsi="inherit" w:cs="Open Sans"/>
          <w:kern w:val="0"/>
          <w:sz w:val="24"/>
          <w:szCs w:val="24"/>
          <w:lang w:eastAsia="fr-FR"/>
          <w14:ligatures w14:val="none"/>
        </w:rPr>
        <w:t>La participation à ce</w:t>
      </w:r>
      <w:r w:rsidR="007D0849" w:rsidRPr="00777DDA">
        <w:rPr>
          <w:rFonts w:ascii="inherit" w:eastAsia="Times New Roman" w:hAnsi="inherit" w:cs="Open Sans"/>
          <w:kern w:val="0"/>
          <w:sz w:val="24"/>
          <w:szCs w:val="24"/>
          <w:lang w:eastAsia="fr-FR"/>
          <w14:ligatures w14:val="none"/>
        </w:rPr>
        <w:t>tte exposition</w:t>
      </w:r>
      <w:r w:rsidRPr="004D688B">
        <w:rPr>
          <w:rFonts w:ascii="inherit" w:eastAsia="Times New Roman" w:hAnsi="inherit" w:cs="Open Sans"/>
          <w:kern w:val="0"/>
          <w:sz w:val="24"/>
          <w:szCs w:val="24"/>
          <w:lang w:eastAsia="fr-FR"/>
          <w14:ligatures w14:val="none"/>
        </w:rPr>
        <w:t xml:space="preserve"> implique l’acceptation de ce règlement par les exposants.</w:t>
      </w:r>
    </w:p>
    <w:p w14:paraId="10495C42" w14:textId="186B80B9" w:rsidR="004D688B" w:rsidRPr="004D688B" w:rsidRDefault="004D688B" w:rsidP="00121DD4">
      <w:pPr>
        <w:rPr>
          <w:lang w:eastAsia="fr-FR"/>
        </w:rPr>
      </w:pPr>
      <w:r w:rsidRPr="004D688B">
        <w:rPr>
          <w:lang w:eastAsia="fr-FR"/>
        </w:rPr>
        <w:t xml:space="preserve">Chaque exposant reconnaît être l’auteur et avoir les droits de toutes les </w:t>
      </w:r>
      <w:r w:rsidR="00295B13">
        <w:rPr>
          <w:lang w:eastAsia="fr-FR"/>
        </w:rPr>
        <w:t>œuvres</w:t>
      </w:r>
      <w:r w:rsidRPr="004D688B">
        <w:rPr>
          <w:lang w:eastAsia="fr-FR"/>
        </w:rPr>
        <w:t xml:space="preserve"> proposées.</w:t>
      </w:r>
    </w:p>
    <w:p w14:paraId="6965180E" w14:textId="0615B669" w:rsidR="004D688B" w:rsidRPr="004D688B" w:rsidRDefault="004D688B" w:rsidP="00121DD4">
      <w:pPr>
        <w:rPr>
          <w:lang w:eastAsia="fr-FR"/>
        </w:rPr>
      </w:pPr>
      <w:r w:rsidRPr="004D688B">
        <w:rPr>
          <w:lang w:eastAsia="fr-FR"/>
        </w:rPr>
        <w:t xml:space="preserve">Chaque exposant s’engage à être présent </w:t>
      </w:r>
      <w:r w:rsidR="005456B0" w:rsidRPr="00121DD4">
        <w:t xml:space="preserve">durant l’exposition </w:t>
      </w:r>
      <w:r w:rsidRPr="004D688B">
        <w:rPr>
          <w:lang w:eastAsia="fr-FR"/>
        </w:rPr>
        <w:t xml:space="preserve">pour y présenter son </w:t>
      </w:r>
      <w:r w:rsidR="005456B0" w:rsidRPr="00121DD4">
        <w:t>travail</w:t>
      </w:r>
      <w:r w:rsidRPr="004D688B">
        <w:rPr>
          <w:lang w:eastAsia="fr-FR"/>
        </w:rPr>
        <w:t>.</w:t>
      </w:r>
    </w:p>
    <w:p w14:paraId="3BE3087B" w14:textId="23DB2E58" w:rsidR="00DB643D" w:rsidRPr="004D688B" w:rsidRDefault="004D688B" w:rsidP="00121DD4">
      <w:r w:rsidRPr="004D688B">
        <w:rPr>
          <w:lang w:eastAsia="fr-FR"/>
        </w:rPr>
        <w:t xml:space="preserve">Toute contestation relative à l’interprétation et à l’application de ce règlement sera étudiée par les organisateurs, souverains dans leur décision, dans l’esprit qui </w:t>
      </w:r>
      <w:r w:rsidR="0070352A" w:rsidRPr="00121DD4">
        <w:t>a</w:t>
      </w:r>
      <w:r w:rsidRPr="004D688B">
        <w:rPr>
          <w:lang w:eastAsia="fr-FR"/>
        </w:rPr>
        <w:t xml:space="preserve"> prévalu à la conception d</w:t>
      </w:r>
      <w:r w:rsidR="00DB643D" w:rsidRPr="00121DD4">
        <w:t>e l’exposition</w:t>
      </w:r>
      <w:r w:rsidRPr="004D688B">
        <w:rPr>
          <w:lang w:eastAsia="fr-FR"/>
        </w:rPr>
        <w:t>.</w:t>
      </w:r>
      <w:r w:rsidR="00073FAE">
        <w:rPr>
          <w:lang w:eastAsia="fr-FR"/>
        </w:rPr>
        <w:t xml:space="preserve">   </w:t>
      </w:r>
    </w:p>
    <w:p w14:paraId="7E209E33" w14:textId="76738ADF" w:rsidR="00121DD4" w:rsidRDefault="00121DD4" w:rsidP="00073FAE">
      <w:pPr>
        <w:jc w:val="center"/>
      </w:pPr>
    </w:p>
    <w:sectPr w:rsidR="00121DD4" w:rsidSect="00984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F0ED2"/>
    <w:multiLevelType w:val="multilevel"/>
    <w:tmpl w:val="A0AA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876A52"/>
    <w:multiLevelType w:val="hybridMultilevel"/>
    <w:tmpl w:val="02F6D65E"/>
    <w:lvl w:ilvl="0" w:tplc="E38AB2E8">
      <w:start w:val="1"/>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B744AD"/>
    <w:multiLevelType w:val="multilevel"/>
    <w:tmpl w:val="A516C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915067">
    <w:abstractNumId w:val="0"/>
  </w:num>
  <w:num w:numId="2" w16cid:durableId="439766845">
    <w:abstractNumId w:val="2"/>
  </w:num>
  <w:num w:numId="3" w16cid:durableId="718942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01"/>
    <w:rsid w:val="00073FAE"/>
    <w:rsid w:val="000D5508"/>
    <w:rsid w:val="000E117E"/>
    <w:rsid w:val="00121DD4"/>
    <w:rsid w:val="00137B93"/>
    <w:rsid w:val="00137D51"/>
    <w:rsid w:val="001639E3"/>
    <w:rsid w:val="00191F04"/>
    <w:rsid w:val="00197164"/>
    <w:rsid w:val="001B5FD1"/>
    <w:rsid w:val="001E7B1B"/>
    <w:rsid w:val="001F154A"/>
    <w:rsid w:val="002540A7"/>
    <w:rsid w:val="00295B13"/>
    <w:rsid w:val="002C12ED"/>
    <w:rsid w:val="00300ED5"/>
    <w:rsid w:val="003108D3"/>
    <w:rsid w:val="00312CE4"/>
    <w:rsid w:val="00387320"/>
    <w:rsid w:val="003E17F0"/>
    <w:rsid w:val="00400478"/>
    <w:rsid w:val="00420FDC"/>
    <w:rsid w:val="00441FB0"/>
    <w:rsid w:val="00456A69"/>
    <w:rsid w:val="004630F7"/>
    <w:rsid w:val="00470120"/>
    <w:rsid w:val="00480AE0"/>
    <w:rsid w:val="004A112D"/>
    <w:rsid w:val="004A4D04"/>
    <w:rsid w:val="004C3187"/>
    <w:rsid w:val="004C669E"/>
    <w:rsid w:val="004D688B"/>
    <w:rsid w:val="004E0BBE"/>
    <w:rsid w:val="004F602B"/>
    <w:rsid w:val="00500AFB"/>
    <w:rsid w:val="0052697A"/>
    <w:rsid w:val="005456B0"/>
    <w:rsid w:val="005B4D97"/>
    <w:rsid w:val="005F1C50"/>
    <w:rsid w:val="005F430B"/>
    <w:rsid w:val="006231FA"/>
    <w:rsid w:val="006243DF"/>
    <w:rsid w:val="00636D8E"/>
    <w:rsid w:val="006E4C7D"/>
    <w:rsid w:val="006E69D4"/>
    <w:rsid w:val="007006B1"/>
    <w:rsid w:val="0070352A"/>
    <w:rsid w:val="0075345A"/>
    <w:rsid w:val="00777DDA"/>
    <w:rsid w:val="00785C51"/>
    <w:rsid w:val="007B03C8"/>
    <w:rsid w:val="007D0849"/>
    <w:rsid w:val="0082549D"/>
    <w:rsid w:val="008527E1"/>
    <w:rsid w:val="008710CA"/>
    <w:rsid w:val="008928C6"/>
    <w:rsid w:val="008D03C6"/>
    <w:rsid w:val="008F37FB"/>
    <w:rsid w:val="00917D42"/>
    <w:rsid w:val="009347D4"/>
    <w:rsid w:val="00936328"/>
    <w:rsid w:val="00942B77"/>
    <w:rsid w:val="009840BB"/>
    <w:rsid w:val="00A56DFD"/>
    <w:rsid w:val="00A67BF7"/>
    <w:rsid w:val="00A92C78"/>
    <w:rsid w:val="00AB1897"/>
    <w:rsid w:val="00B824CB"/>
    <w:rsid w:val="00BA10D5"/>
    <w:rsid w:val="00C42301"/>
    <w:rsid w:val="00C73C42"/>
    <w:rsid w:val="00C82BED"/>
    <w:rsid w:val="00CB5B72"/>
    <w:rsid w:val="00CE1EA6"/>
    <w:rsid w:val="00DA2D1A"/>
    <w:rsid w:val="00DB643D"/>
    <w:rsid w:val="00DD726C"/>
    <w:rsid w:val="00E21637"/>
    <w:rsid w:val="00E622B4"/>
    <w:rsid w:val="00EB6E0C"/>
    <w:rsid w:val="00F84149"/>
    <w:rsid w:val="00FE7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C6CC"/>
  <w15:chartTrackingRefBased/>
  <w15:docId w15:val="{AAC97598-CA5E-4440-85F8-25B4A563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23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C423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C4230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4230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4230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4230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4230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4230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4230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230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C4230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C4230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4230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4230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4230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4230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4230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42301"/>
    <w:rPr>
      <w:rFonts w:eastAsiaTheme="majorEastAsia" w:cstheme="majorBidi"/>
      <w:color w:val="272727" w:themeColor="text1" w:themeTint="D8"/>
    </w:rPr>
  </w:style>
  <w:style w:type="paragraph" w:styleId="Titre">
    <w:name w:val="Title"/>
    <w:basedOn w:val="Normal"/>
    <w:next w:val="Normal"/>
    <w:link w:val="TitreCar"/>
    <w:uiPriority w:val="10"/>
    <w:qFormat/>
    <w:rsid w:val="00C423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230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4230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4230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42301"/>
    <w:pPr>
      <w:spacing w:before="160"/>
      <w:jc w:val="center"/>
    </w:pPr>
    <w:rPr>
      <w:i/>
      <w:iCs/>
      <w:color w:val="404040" w:themeColor="text1" w:themeTint="BF"/>
    </w:rPr>
  </w:style>
  <w:style w:type="character" w:customStyle="1" w:styleId="CitationCar">
    <w:name w:val="Citation Car"/>
    <w:basedOn w:val="Policepardfaut"/>
    <w:link w:val="Citation"/>
    <w:uiPriority w:val="29"/>
    <w:rsid w:val="00C42301"/>
    <w:rPr>
      <w:i/>
      <w:iCs/>
      <w:color w:val="404040" w:themeColor="text1" w:themeTint="BF"/>
    </w:rPr>
  </w:style>
  <w:style w:type="paragraph" w:styleId="Paragraphedeliste">
    <w:name w:val="List Paragraph"/>
    <w:basedOn w:val="Normal"/>
    <w:uiPriority w:val="34"/>
    <w:qFormat/>
    <w:rsid w:val="00C42301"/>
    <w:pPr>
      <w:ind w:left="720"/>
      <w:contextualSpacing/>
    </w:pPr>
  </w:style>
  <w:style w:type="character" w:styleId="Accentuationintense">
    <w:name w:val="Intense Emphasis"/>
    <w:basedOn w:val="Policepardfaut"/>
    <w:uiPriority w:val="21"/>
    <w:qFormat/>
    <w:rsid w:val="00C42301"/>
    <w:rPr>
      <w:i/>
      <w:iCs/>
      <w:color w:val="0F4761" w:themeColor="accent1" w:themeShade="BF"/>
    </w:rPr>
  </w:style>
  <w:style w:type="paragraph" w:styleId="Citationintense">
    <w:name w:val="Intense Quote"/>
    <w:basedOn w:val="Normal"/>
    <w:next w:val="Normal"/>
    <w:link w:val="CitationintenseCar"/>
    <w:uiPriority w:val="30"/>
    <w:qFormat/>
    <w:rsid w:val="00C423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42301"/>
    <w:rPr>
      <w:i/>
      <w:iCs/>
      <w:color w:val="0F4761" w:themeColor="accent1" w:themeShade="BF"/>
    </w:rPr>
  </w:style>
  <w:style w:type="character" w:styleId="Rfrenceintense">
    <w:name w:val="Intense Reference"/>
    <w:basedOn w:val="Policepardfaut"/>
    <w:uiPriority w:val="32"/>
    <w:qFormat/>
    <w:rsid w:val="00C42301"/>
    <w:rPr>
      <w:b/>
      <w:bCs/>
      <w:smallCaps/>
      <w:color w:val="0F4761" w:themeColor="accent1" w:themeShade="BF"/>
      <w:spacing w:val="5"/>
    </w:rPr>
  </w:style>
  <w:style w:type="paragraph" w:styleId="NormalWeb">
    <w:name w:val="Normal (Web)"/>
    <w:basedOn w:val="Normal"/>
    <w:uiPriority w:val="99"/>
    <w:semiHidden/>
    <w:unhideWhenUsed/>
    <w:rsid w:val="004D688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4D6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55972">
      <w:bodyDiv w:val="1"/>
      <w:marLeft w:val="0"/>
      <w:marRight w:val="0"/>
      <w:marTop w:val="0"/>
      <w:marBottom w:val="0"/>
      <w:divBdr>
        <w:top w:val="none" w:sz="0" w:space="0" w:color="auto"/>
        <w:left w:val="none" w:sz="0" w:space="0" w:color="auto"/>
        <w:bottom w:val="none" w:sz="0" w:space="0" w:color="auto"/>
        <w:right w:val="none" w:sz="0" w:space="0" w:color="auto"/>
      </w:divBdr>
      <w:divsChild>
        <w:div w:id="1306201883">
          <w:marLeft w:val="0"/>
          <w:marRight w:val="0"/>
          <w:marTop w:val="0"/>
          <w:marBottom w:val="0"/>
          <w:divBdr>
            <w:top w:val="none" w:sz="0" w:space="0" w:color="auto"/>
            <w:left w:val="none" w:sz="0" w:space="0" w:color="auto"/>
            <w:bottom w:val="none" w:sz="0" w:space="0" w:color="auto"/>
            <w:right w:val="none" w:sz="0" w:space="0" w:color="auto"/>
          </w:divBdr>
          <w:divsChild>
            <w:div w:id="1035543827">
              <w:marLeft w:val="0"/>
              <w:marRight w:val="0"/>
              <w:marTop w:val="0"/>
              <w:marBottom w:val="0"/>
              <w:divBdr>
                <w:top w:val="none" w:sz="0" w:space="0" w:color="auto"/>
                <w:left w:val="none" w:sz="0" w:space="0" w:color="auto"/>
                <w:bottom w:val="none" w:sz="0" w:space="0" w:color="auto"/>
                <w:right w:val="none" w:sz="0" w:space="0" w:color="auto"/>
              </w:divBdr>
            </w:div>
          </w:divsChild>
        </w:div>
        <w:div w:id="305669149">
          <w:marLeft w:val="0"/>
          <w:marRight w:val="0"/>
          <w:marTop w:val="0"/>
          <w:marBottom w:val="0"/>
          <w:divBdr>
            <w:top w:val="none" w:sz="0" w:space="0" w:color="auto"/>
            <w:left w:val="none" w:sz="0" w:space="0" w:color="auto"/>
            <w:bottom w:val="none" w:sz="0" w:space="0" w:color="auto"/>
            <w:right w:val="none" w:sz="0" w:space="0" w:color="auto"/>
          </w:divBdr>
          <w:divsChild>
            <w:div w:id="228729145">
              <w:marLeft w:val="0"/>
              <w:marRight w:val="0"/>
              <w:marTop w:val="150"/>
              <w:marBottom w:val="0"/>
              <w:divBdr>
                <w:top w:val="none" w:sz="0" w:space="0" w:color="auto"/>
                <w:left w:val="none" w:sz="0" w:space="0" w:color="auto"/>
                <w:bottom w:val="none" w:sz="0" w:space="0" w:color="auto"/>
                <w:right w:val="none" w:sz="0" w:space="0" w:color="auto"/>
              </w:divBdr>
            </w:div>
          </w:divsChild>
        </w:div>
        <w:div w:id="422334497">
          <w:marLeft w:val="0"/>
          <w:marRight w:val="0"/>
          <w:marTop w:val="0"/>
          <w:marBottom w:val="0"/>
          <w:divBdr>
            <w:top w:val="none" w:sz="0" w:space="0" w:color="auto"/>
            <w:left w:val="none" w:sz="0" w:space="0" w:color="auto"/>
            <w:bottom w:val="none" w:sz="0" w:space="0" w:color="auto"/>
            <w:right w:val="none" w:sz="0" w:space="0" w:color="auto"/>
          </w:divBdr>
          <w:divsChild>
            <w:div w:id="62877017">
              <w:marLeft w:val="0"/>
              <w:marRight w:val="0"/>
              <w:marTop w:val="750"/>
              <w:marBottom w:val="0"/>
              <w:divBdr>
                <w:top w:val="none" w:sz="0" w:space="0" w:color="auto"/>
                <w:left w:val="none" w:sz="0" w:space="0" w:color="auto"/>
                <w:bottom w:val="none" w:sz="0" w:space="0" w:color="auto"/>
                <w:right w:val="none" w:sz="0" w:space="0" w:color="auto"/>
              </w:divBdr>
            </w:div>
          </w:divsChild>
        </w:div>
        <w:div w:id="1274553258">
          <w:marLeft w:val="0"/>
          <w:marRight w:val="0"/>
          <w:marTop w:val="0"/>
          <w:marBottom w:val="0"/>
          <w:divBdr>
            <w:top w:val="none" w:sz="0" w:space="0" w:color="auto"/>
            <w:left w:val="none" w:sz="0" w:space="0" w:color="auto"/>
            <w:bottom w:val="none" w:sz="0" w:space="0" w:color="auto"/>
            <w:right w:val="none" w:sz="0" w:space="0" w:color="auto"/>
          </w:divBdr>
          <w:divsChild>
            <w:div w:id="330183388">
              <w:marLeft w:val="0"/>
              <w:marRight w:val="0"/>
              <w:marTop w:val="300"/>
              <w:marBottom w:val="0"/>
              <w:divBdr>
                <w:top w:val="none" w:sz="0" w:space="0" w:color="auto"/>
                <w:left w:val="none" w:sz="0" w:space="0" w:color="auto"/>
                <w:bottom w:val="none" w:sz="0" w:space="0" w:color="auto"/>
                <w:right w:val="none" w:sz="0" w:space="0" w:color="auto"/>
              </w:divBdr>
            </w:div>
          </w:divsChild>
        </w:div>
        <w:div w:id="1010833296">
          <w:marLeft w:val="0"/>
          <w:marRight w:val="0"/>
          <w:marTop w:val="0"/>
          <w:marBottom w:val="0"/>
          <w:divBdr>
            <w:top w:val="none" w:sz="0" w:space="0" w:color="auto"/>
            <w:left w:val="none" w:sz="0" w:space="0" w:color="auto"/>
            <w:bottom w:val="none" w:sz="0" w:space="0" w:color="auto"/>
            <w:right w:val="none" w:sz="0" w:space="0" w:color="auto"/>
          </w:divBdr>
          <w:divsChild>
            <w:div w:id="669069237">
              <w:marLeft w:val="0"/>
              <w:marRight w:val="0"/>
              <w:marTop w:val="150"/>
              <w:marBottom w:val="0"/>
              <w:divBdr>
                <w:top w:val="none" w:sz="0" w:space="0" w:color="auto"/>
                <w:left w:val="none" w:sz="0" w:space="0" w:color="auto"/>
                <w:bottom w:val="none" w:sz="0" w:space="0" w:color="auto"/>
                <w:right w:val="none" w:sz="0" w:space="0" w:color="auto"/>
              </w:divBdr>
            </w:div>
          </w:divsChild>
        </w:div>
        <w:div w:id="663435525">
          <w:marLeft w:val="0"/>
          <w:marRight w:val="0"/>
          <w:marTop w:val="0"/>
          <w:marBottom w:val="0"/>
          <w:divBdr>
            <w:top w:val="none" w:sz="0" w:space="0" w:color="auto"/>
            <w:left w:val="none" w:sz="0" w:space="0" w:color="auto"/>
            <w:bottom w:val="none" w:sz="0" w:space="0" w:color="auto"/>
            <w:right w:val="none" w:sz="0" w:space="0" w:color="auto"/>
          </w:divBdr>
          <w:divsChild>
            <w:div w:id="1982995943">
              <w:marLeft w:val="0"/>
              <w:marRight w:val="0"/>
              <w:marTop w:val="300"/>
              <w:marBottom w:val="0"/>
              <w:divBdr>
                <w:top w:val="none" w:sz="0" w:space="0" w:color="auto"/>
                <w:left w:val="none" w:sz="0" w:space="0" w:color="auto"/>
                <w:bottom w:val="none" w:sz="0" w:space="0" w:color="auto"/>
                <w:right w:val="none" w:sz="0" w:space="0" w:color="auto"/>
              </w:divBdr>
            </w:div>
          </w:divsChild>
        </w:div>
        <w:div w:id="1308364770">
          <w:marLeft w:val="0"/>
          <w:marRight w:val="0"/>
          <w:marTop w:val="0"/>
          <w:marBottom w:val="0"/>
          <w:divBdr>
            <w:top w:val="none" w:sz="0" w:space="0" w:color="auto"/>
            <w:left w:val="none" w:sz="0" w:space="0" w:color="auto"/>
            <w:bottom w:val="none" w:sz="0" w:space="0" w:color="auto"/>
            <w:right w:val="none" w:sz="0" w:space="0" w:color="auto"/>
          </w:divBdr>
          <w:divsChild>
            <w:div w:id="491530742">
              <w:marLeft w:val="0"/>
              <w:marRight w:val="0"/>
              <w:marTop w:val="150"/>
              <w:marBottom w:val="0"/>
              <w:divBdr>
                <w:top w:val="none" w:sz="0" w:space="0" w:color="auto"/>
                <w:left w:val="none" w:sz="0" w:space="0" w:color="auto"/>
                <w:bottom w:val="none" w:sz="0" w:space="0" w:color="auto"/>
                <w:right w:val="none" w:sz="0" w:space="0" w:color="auto"/>
              </w:divBdr>
            </w:div>
          </w:divsChild>
        </w:div>
        <w:div w:id="1428695526">
          <w:marLeft w:val="0"/>
          <w:marRight w:val="0"/>
          <w:marTop w:val="0"/>
          <w:marBottom w:val="0"/>
          <w:divBdr>
            <w:top w:val="none" w:sz="0" w:space="0" w:color="auto"/>
            <w:left w:val="none" w:sz="0" w:space="0" w:color="auto"/>
            <w:bottom w:val="none" w:sz="0" w:space="0" w:color="auto"/>
            <w:right w:val="none" w:sz="0" w:space="0" w:color="auto"/>
          </w:divBdr>
          <w:divsChild>
            <w:div w:id="1645888429">
              <w:marLeft w:val="0"/>
              <w:marRight w:val="0"/>
              <w:marTop w:val="750"/>
              <w:marBottom w:val="0"/>
              <w:divBdr>
                <w:top w:val="none" w:sz="0" w:space="0" w:color="auto"/>
                <w:left w:val="none" w:sz="0" w:space="0" w:color="auto"/>
                <w:bottom w:val="none" w:sz="0" w:space="0" w:color="auto"/>
                <w:right w:val="none" w:sz="0" w:space="0" w:color="auto"/>
              </w:divBdr>
            </w:div>
          </w:divsChild>
        </w:div>
        <w:div w:id="443961447">
          <w:marLeft w:val="0"/>
          <w:marRight w:val="0"/>
          <w:marTop w:val="0"/>
          <w:marBottom w:val="0"/>
          <w:divBdr>
            <w:top w:val="none" w:sz="0" w:space="0" w:color="auto"/>
            <w:left w:val="none" w:sz="0" w:space="0" w:color="auto"/>
            <w:bottom w:val="none" w:sz="0" w:space="0" w:color="auto"/>
            <w:right w:val="none" w:sz="0" w:space="0" w:color="auto"/>
          </w:divBdr>
          <w:divsChild>
            <w:div w:id="1920629973">
              <w:marLeft w:val="0"/>
              <w:marRight w:val="0"/>
              <w:marTop w:val="150"/>
              <w:marBottom w:val="0"/>
              <w:divBdr>
                <w:top w:val="none" w:sz="0" w:space="0" w:color="auto"/>
                <w:left w:val="none" w:sz="0" w:space="0" w:color="auto"/>
                <w:bottom w:val="none" w:sz="0" w:space="0" w:color="auto"/>
                <w:right w:val="none" w:sz="0" w:space="0" w:color="auto"/>
              </w:divBdr>
            </w:div>
          </w:divsChild>
        </w:div>
        <w:div w:id="1921016505">
          <w:marLeft w:val="0"/>
          <w:marRight w:val="0"/>
          <w:marTop w:val="0"/>
          <w:marBottom w:val="0"/>
          <w:divBdr>
            <w:top w:val="none" w:sz="0" w:space="0" w:color="auto"/>
            <w:left w:val="none" w:sz="0" w:space="0" w:color="auto"/>
            <w:bottom w:val="none" w:sz="0" w:space="0" w:color="auto"/>
            <w:right w:val="none" w:sz="0" w:space="0" w:color="auto"/>
          </w:divBdr>
          <w:divsChild>
            <w:div w:id="473108147">
              <w:marLeft w:val="0"/>
              <w:marRight w:val="0"/>
              <w:marTop w:val="750"/>
              <w:marBottom w:val="0"/>
              <w:divBdr>
                <w:top w:val="none" w:sz="0" w:space="0" w:color="auto"/>
                <w:left w:val="none" w:sz="0" w:space="0" w:color="auto"/>
                <w:bottom w:val="none" w:sz="0" w:space="0" w:color="auto"/>
                <w:right w:val="none" w:sz="0" w:space="0" w:color="auto"/>
              </w:divBdr>
            </w:div>
          </w:divsChild>
        </w:div>
        <w:div w:id="1367560699">
          <w:marLeft w:val="0"/>
          <w:marRight w:val="0"/>
          <w:marTop w:val="0"/>
          <w:marBottom w:val="0"/>
          <w:divBdr>
            <w:top w:val="none" w:sz="0" w:space="0" w:color="auto"/>
            <w:left w:val="none" w:sz="0" w:space="0" w:color="auto"/>
            <w:bottom w:val="none" w:sz="0" w:space="0" w:color="auto"/>
            <w:right w:val="none" w:sz="0" w:space="0" w:color="auto"/>
          </w:divBdr>
          <w:divsChild>
            <w:div w:id="2071423012">
              <w:marLeft w:val="0"/>
              <w:marRight w:val="0"/>
              <w:marTop w:val="150"/>
              <w:marBottom w:val="0"/>
              <w:divBdr>
                <w:top w:val="none" w:sz="0" w:space="0" w:color="auto"/>
                <w:left w:val="none" w:sz="0" w:space="0" w:color="auto"/>
                <w:bottom w:val="none" w:sz="0" w:space="0" w:color="auto"/>
                <w:right w:val="none" w:sz="0" w:space="0" w:color="auto"/>
              </w:divBdr>
            </w:div>
          </w:divsChild>
        </w:div>
        <w:div w:id="1459495531">
          <w:marLeft w:val="0"/>
          <w:marRight w:val="0"/>
          <w:marTop w:val="0"/>
          <w:marBottom w:val="0"/>
          <w:divBdr>
            <w:top w:val="none" w:sz="0" w:space="0" w:color="auto"/>
            <w:left w:val="none" w:sz="0" w:space="0" w:color="auto"/>
            <w:bottom w:val="none" w:sz="0" w:space="0" w:color="auto"/>
            <w:right w:val="none" w:sz="0" w:space="0" w:color="auto"/>
          </w:divBdr>
          <w:divsChild>
            <w:div w:id="597104554">
              <w:marLeft w:val="0"/>
              <w:marRight w:val="0"/>
              <w:marTop w:val="750"/>
              <w:marBottom w:val="0"/>
              <w:divBdr>
                <w:top w:val="none" w:sz="0" w:space="0" w:color="auto"/>
                <w:left w:val="none" w:sz="0" w:space="0" w:color="auto"/>
                <w:bottom w:val="none" w:sz="0" w:space="0" w:color="auto"/>
                <w:right w:val="none" w:sz="0" w:space="0" w:color="auto"/>
              </w:divBdr>
            </w:div>
          </w:divsChild>
        </w:div>
        <w:div w:id="1500535879">
          <w:marLeft w:val="0"/>
          <w:marRight w:val="0"/>
          <w:marTop w:val="0"/>
          <w:marBottom w:val="0"/>
          <w:divBdr>
            <w:top w:val="none" w:sz="0" w:space="0" w:color="auto"/>
            <w:left w:val="none" w:sz="0" w:space="0" w:color="auto"/>
            <w:bottom w:val="none" w:sz="0" w:space="0" w:color="auto"/>
            <w:right w:val="none" w:sz="0" w:space="0" w:color="auto"/>
          </w:divBdr>
          <w:divsChild>
            <w:div w:id="1979021169">
              <w:marLeft w:val="0"/>
              <w:marRight w:val="0"/>
              <w:marTop w:val="150"/>
              <w:marBottom w:val="0"/>
              <w:divBdr>
                <w:top w:val="none" w:sz="0" w:space="0" w:color="auto"/>
                <w:left w:val="none" w:sz="0" w:space="0" w:color="auto"/>
                <w:bottom w:val="none" w:sz="0" w:space="0" w:color="auto"/>
                <w:right w:val="none" w:sz="0" w:space="0" w:color="auto"/>
              </w:divBdr>
            </w:div>
          </w:divsChild>
        </w:div>
        <w:div w:id="924844876">
          <w:marLeft w:val="0"/>
          <w:marRight w:val="0"/>
          <w:marTop w:val="0"/>
          <w:marBottom w:val="0"/>
          <w:divBdr>
            <w:top w:val="none" w:sz="0" w:space="0" w:color="auto"/>
            <w:left w:val="none" w:sz="0" w:space="0" w:color="auto"/>
            <w:bottom w:val="none" w:sz="0" w:space="0" w:color="auto"/>
            <w:right w:val="none" w:sz="0" w:space="0" w:color="auto"/>
          </w:divBdr>
          <w:divsChild>
            <w:div w:id="1029336527">
              <w:marLeft w:val="0"/>
              <w:marRight w:val="0"/>
              <w:marTop w:val="750"/>
              <w:marBottom w:val="0"/>
              <w:divBdr>
                <w:top w:val="none" w:sz="0" w:space="0" w:color="auto"/>
                <w:left w:val="none" w:sz="0" w:space="0" w:color="auto"/>
                <w:bottom w:val="none" w:sz="0" w:space="0" w:color="auto"/>
                <w:right w:val="none" w:sz="0" w:space="0" w:color="auto"/>
              </w:divBdr>
            </w:div>
          </w:divsChild>
        </w:div>
        <w:div w:id="1671904753">
          <w:marLeft w:val="0"/>
          <w:marRight w:val="0"/>
          <w:marTop w:val="0"/>
          <w:marBottom w:val="0"/>
          <w:divBdr>
            <w:top w:val="none" w:sz="0" w:space="0" w:color="auto"/>
            <w:left w:val="none" w:sz="0" w:space="0" w:color="auto"/>
            <w:bottom w:val="none" w:sz="0" w:space="0" w:color="auto"/>
            <w:right w:val="none" w:sz="0" w:space="0" w:color="auto"/>
          </w:divBdr>
          <w:divsChild>
            <w:div w:id="309755568">
              <w:marLeft w:val="0"/>
              <w:marRight w:val="0"/>
              <w:marTop w:val="150"/>
              <w:marBottom w:val="0"/>
              <w:divBdr>
                <w:top w:val="none" w:sz="0" w:space="0" w:color="auto"/>
                <w:left w:val="none" w:sz="0" w:space="0" w:color="auto"/>
                <w:bottom w:val="none" w:sz="0" w:space="0" w:color="auto"/>
                <w:right w:val="none" w:sz="0" w:space="0" w:color="auto"/>
              </w:divBdr>
            </w:div>
          </w:divsChild>
        </w:div>
        <w:div w:id="1930888938">
          <w:marLeft w:val="1200"/>
          <w:marRight w:val="1200"/>
          <w:marTop w:val="1200"/>
          <w:marBottom w:val="1200"/>
          <w:divBdr>
            <w:top w:val="none" w:sz="0" w:space="0" w:color="auto"/>
            <w:left w:val="none" w:sz="0" w:space="0" w:color="auto"/>
            <w:bottom w:val="none" w:sz="0" w:space="0" w:color="auto"/>
            <w:right w:val="none" w:sz="0" w:space="0" w:color="auto"/>
          </w:divBdr>
        </w:div>
      </w:divsChild>
    </w:div>
    <w:div w:id="11658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1097</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DURAND</dc:creator>
  <cp:keywords/>
  <dc:description/>
  <cp:lastModifiedBy>mihel-durand.oise@outlook.fr</cp:lastModifiedBy>
  <cp:revision>8</cp:revision>
  <cp:lastPrinted>2024-02-23T11:37:00Z</cp:lastPrinted>
  <dcterms:created xsi:type="dcterms:W3CDTF">2024-02-11T17:39:00Z</dcterms:created>
  <dcterms:modified xsi:type="dcterms:W3CDTF">2024-02-23T11:37:00Z</dcterms:modified>
</cp:coreProperties>
</file>